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ink/ink1.xml" ContentType="application/inkml+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9632A0" w14:textId="62D7945A" w:rsidR="00235300" w:rsidRPr="00046376" w:rsidRDefault="0041493A" w:rsidP="00FE33CF">
      <w:pPr>
        <w:pStyle w:val="Heading1"/>
        <w:spacing w:after="220" w:line="360" w:lineRule="auto"/>
        <w:rPr>
          <w:rFonts w:ascii="Open Sans" w:eastAsia="Arial" w:hAnsi="Open Sans" w:cs="Open Sans"/>
          <w:color w:val="676866"/>
          <w:sz w:val="28"/>
        </w:rPr>
        <w:sectPr w:rsidR="00235300" w:rsidRPr="00046376" w:rsidSect="00235300">
          <w:headerReference w:type="even" r:id="rId8"/>
          <w:headerReference w:type="default" r:id="rId9"/>
          <w:footerReference w:type="even" r:id="rId10"/>
          <w:footerReference w:type="default" r:id="rId11"/>
          <w:headerReference w:type="first" r:id="rId12"/>
          <w:footerReference w:type="first" r:id="rId13"/>
          <w:pgSz w:w="12240" w:h="15840"/>
          <w:pgMar w:top="0" w:right="1440" w:bottom="1440" w:left="1440" w:header="0" w:footer="316" w:gutter="0"/>
          <w:cols w:space="720"/>
          <w:titlePg/>
          <w:docGrid w:linePitch="299"/>
        </w:sectPr>
      </w:pPr>
      <w:r w:rsidRPr="00046376">
        <w:rPr>
          <w:rFonts w:ascii="Open Sans" w:hAnsi="Open Sans" w:cs="Open Sans"/>
          <w:noProof/>
          <w:color w:val="auto"/>
          <w:sz w:val="24"/>
          <w:szCs w:val="24"/>
        </w:rPr>
        <mc:AlternateContent>
          <mc:Choice Requires="wps">
            <w:drawing>
              <wp:anchor distT="0" distB="0" distL="114300" distR="114300" simplePos="0" relativeHeight="251658240" behindDoc="0" locked="0" layoutInCell="1" allowOverlap="1" wp14:anchorId="211996CA" wp14:editId="72EB06A8">
                <wp:simplePos x="0" y="0"/>
                <wp:positionH relativeFrom="column">
                  <wp:posOffset>-752475</wp:posOffset>
                </wp:positionH>
                <wp:positionV relativeFrom="paragraph">
                  <wp:posOffset>2891436</wp:posOffset>
                </wp:positionV>
                <wp:extent cx="5143500" cy="3314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143500" cy="3314700"/>
                        </a:xfrm>
                        <a:prstGeom prst="rect">
                          <a:avLst/>
                        </a:prstGeom>
                        <a:noFill/>
                        <a:ln>
                          <a:noFill/>
                        </a:ln>
                        <a:effectLst/>
                        <a:extLst>
                          <a:ext uri="{C572A759-6A51-4108-AA02-DFA0A04FC94B}">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BA15DE8" w14:textId="1533BB29" w:rsidR="005704D9" w:rsidRPr="00046376" w:rsidRDefault="005704D9" w:rsidP="005704D9">
                            <w:pPr>
                              <w:widowControl w:val="0"/>
                              <w:rPr>
                                <w:rFonts w:ascii="Open Sans" w:hAnsi="Open Sans" w:cs="Open Sans"/>
                                <w:color w:val="0A4E80"/>
                                <w:sz w:val="72"/>
                                <w:szCs w:val="72"/>
                                <w:lang w:val="en-US"/>
                              </w:rPr>
                            </w:pPr>
                            <w:r w:rsidRPr="00046376">
                              <w:rPr>
                                <w:rFonts w:ascii="Open Sans" w:hAnsi="Open Sans" w:cs="Open Sans"/>
                                <w:color w:val="0A4E80"/>
                                <w:sz w:val="72"/>
                                <w:szCs w:val="72"/>
                                <w:lang w:val="en-US"/>
                              </w:rPr>
                              <w:t>Save Face</w:t>
                            </w:r>
                            <w:r w:rsidR="00046376">
                              <w:rPr>
                                <w:rFonts w:ascii="Open Sans" w:hAnsi="Open Sans" w:cs="Open Sans"/>
                                <w:color w:val="0A4E80"/>
                                <w:sz w:val="72"/>
                                <w:szCs w:val="72"/>
                                <w:lang w:val="en-US"/>
                              </w:rPr>
                              <w:br/>
                            </w:r>
                            <w:proofErr w:type="spellStart"/>
                            <w:r w:rsidR="00877B16" w:rsidRPr="00046376">
                              <w:rPr>
                                <w:rFonts w:ascii="Open Sans" w:hAnsi="Open Sans" w:cs="Open Sans"/>
                                <w:color w:val="0A4E80"/>
                                <w:sz w:val="72"/>
                                <w:szCs w:val="72"/>
                                <w:lang w:val="en-US"/>
                              </w:rPr>
                              <w:t>Luxira</w:t>
                            </w:r>
                            <w:proofErr w:type="spellEnd"/>
                            <w:r w:rsidR="00877B16" w:rsidRPr="00046376">
                              <w:rPr>
                                <w:rFonts w:ascii="Open Sans" w:hAnsi="Open Sans" w:cs="Open Sans"/>
                                <w:color w:val="0A4E80"/>
                                <w:sz w:val="72"/>
                                <w:szCs w:val="72"/>
                                <w:lang w:val="en-US"/>
                              </w:rPr>
                              <w:t xml:space="preserve"> Aesthetics</w:t>
                            </w:r>
                          </w:p>
                          <w:p w14:paraId="789C9520" w14:textId="77777777" w:rsidR="00625CCF" w:rsidRPr="00046376" w:rsidRDefault="00625CCF" w:rsidP="004A0EEB">
                            <w:pPr>
                              <w:widowControl w:val="0"/>
                              <w:rPr>
                                <w:rFonts w:ascii="Open Sans" w:hAnsi="Open Sans" w:cs="Open Sans"/>
                                <w:color w:val="1D9DA6"/>
                                <w:sz w:val="52"/>
                                <w:szCs w:val="52"/>
                                <w:lang w:val="en-US"/>
                              </w:rPr>
                            </w:pPr>
                          </w:p>
                          <w:p w14:paraId="1B5571AB" w14:textId="02F78236" w:rsidR="002E2688" w:rsidRPr="00046376" w:rsidRDefault="002E2688" w:rsidP="002E2688">
                            <w:pPr>
                              <w:widowControl w:val="0"/>
                              <w:rPr>
                                <w:rFonts w:ascii="Open Sans" w:hAnsi="Open Sans" w:cs="Open Sans"/>
                                <w:szCs w:val="22"/>
                                <w:lang w:val="en-US"/>
                              </w:rPr>
                            </w:pPr>
                            <w:proofErr w:type="spellStart"/>
                            <w:r w:rsidRPr="00046376">
                              <w:rPr>
                                <w:rFonts w:ascii="Open Sans" w:hAnsi="Open Sans" w:cs="Open Sans"/>
                                <w:color w:val="1D9DA6"/>
                                <w:sz w:val="52"/>
                                <w:szCs w:val="52"/>
                                <w:lang w:val="en-US"/>
                              </w:rPr>
                              <w:t>H</w:t>
                            </w:r>
                            <w:r w:rsidR="00794B60" w:rsidRPr="00046376">
                              <w:rPr>
                                <w:rFonts w:ascii="Open Sans" w:hAnsi="Open Sans" w:cs="Open Sans"/>
                                <w:color w:val="1D9DA6"/>
                                <w:sz w:val="52"/>
                                <w:szCs w:val="52"/>
                                <w:lang w:val="en-US"/>
                              </w:rPr>
                              <w:t>yalase</w:t>
                            </w:r>
                            <w:proofErr w:type="spellEnd"/>
                            <w:r w:rsidR="00794B60" w:rsidRPr="00046376">
                              <w:rPr>
                                <w:rFonts w:ascii="Open Sans" w:hAnsi="Open Sans" w:cs="Open Sans"/>
                                <w:color w:val="1D9DA6"/>
                                <w:sz w:val="52"/>
                                <w:szCs w:val="52"/>
                                <w:lang w:val="en-US"/>
                              </w:rPr>
                              <w:t xml:space="preserve"> Consent Form</w:t>
                            </w:r>
                          </w:p>
                          <w:p w14:paraId="08C94008" w14:textId="77777777" w:rsidR="005704D9" w:rsidRPr="00046376" w:rsidRDefault="005704D9" w:rsidP="005704D9">
                            <w:pPr>
                              <w:widowControl w:val="0"/>
                              <w:rPr>
                                <w:rFonts w:ascii="Open Sans" w:hAnsi="Open Sans" w:cs="Open Sans"/>
                                <w:szCs w:val="2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1996CA" id="_x0000_t202" coordsize="21600,21600" o:spt="202" path="m,l,21600r21600,l21600,xe">
                <v:stroke joinstyle="miter"/>
                <v:path gradientshapeok="t" o:connecttype="rect"/>
              </v:shapetype>
              <v:shape id="Text Box 2" o:spid="_x0000_s1026" type="#_x0000_t202" style="position:absolute;margin-left:-59.25pt;margin-top:227.65pt;width:405pt;height:2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" filled="f" stroked="f">
                <v:textbox>
                  <w:txbxContent>
                    <w:p w14:paraId="7BA15DE8" w14:textId="1533BB29" w:rsidR="005704D9" w:rsidRPr="00046376" w:rsidRDefault="005704D9" w:rsidP="005704D9">
                      <w:pPr>
                        <w:widowControl w:val="0"/>
                        <w:rPr>
                          <w:rFonts w:ascii="Open Sans" w:hAnsi="Open Sans" w:cs="Open Sans"/>
                          <w:color w:val="0A4E80"/>
                          <w:sz w:val="72"/>
                          <w:szCs w:val="72"/>
                          <w:lang w:val="en-US"/>
                        </w:rPr>
                      </w:pPr>
                      <w:r w:rsidRPr="00046376">
                        <w:rPr>
                          <w:rFonts w:ascii="Open Sans" w:hAnsi="Open Sans" w:cs="Open Sans"/>
                          <w:color w:val="0A4E80"/>
                          <w:sz w:val="72"/>
                          <w:szCs w:val="72"/>
                          <w:lang w:val="en-US"/>
                        </w:rPr>
                        <w:t>Save Face</w:t>
                      </w:r>
                      <w:r w:rsidR="00046376">
                        <w:rPr>
                          <w:rFonts w:ascii="Open Sans" w:hAnsi="Open Sans" w:cs="Open Sans"/>
                          <w:color w:val="0A4E80"/>
                          <w:sz w:val="72"/>
                          <w:szCs w:val="72"/>
                          <w:lang w:val="en-US"/>
                        </w:rPr>
                        <w:br/>
                      </w:r>
                      <w:proofErr w:type="spellStart"/>
                      <w:r w:rsidR="00877B16" w:rsidRPr="00046376">
                        <w:rPr>
                          <w:rFonts w:ascii="Open Sans" w:hAnsi="Open Sans" w:cs="Open Sans"/>
                          <w:color w:val="0A4E80"/>
                          <w:sz w:val="72"/>
                          <w:szCs w:val="72"/>
                          <w:lang w:val="en-US"/>
                        </w:rPr>
                        <w:t>Luxira</w:t>
                      </w:r>
                      <w:proofErr w:type="spellEnd"/>
                      <w:r w:rsidR="00877B16" w:rsidRPr="00046376">
                        <w:rPr>
                          <w:rFonts w:ascii="Open Sans" w:hAnsi="Open Sans" w:cs="Open Sans"/>
                          <w:color w:val="0A4E80"/>
                          <w:sz w:val="72"/>
                          <w:szCs w:val="72"/>
                          <w:lang w:val="en-US"/>
                        </w:rPr>
                        <w:t xml:space="preserve"> Aesthetics</w:t>
                      </w:r>
                    </w:p>
                    <w:p w14:paraId="789C9520" w14:textId="77777777" w:rsidR="00625CCF" w:rsidRPr="00046376" w:rsidRDefault="00625CCF" w:rsidP="004A0EEB">
                      <w:pPr>
                        <w:widowControl w:val="0"/>
                        <w:rPr>
                          <w:rFonts w:ascii="Open Sans" w:hAnsi="Open Sans" w:cs="Open Sans"/>
                          <w:color w:val="1D9DA6"/>
                          <w:sz w:val="52"/>
                          <w:szCs w:val="52"/>
                          <w:lang w:val="en-US"/>
                        </w:rPr>
                      </w:pPr>
                    </w:p>
                    <w:p w14:paraId="1B5571AB" w14:textId="02F78236" w:rsidR="002E2688" w:rsidRPr="00046376" w:rsidRDefault="002E2688" w:rsidP="002E2688">
                      <w:pPr>
                        <w:widowControl w:val="0"/>
                        <w:rPr>
                          <w:rFonts w:ascii="Open Sans" w:hAnsi="Open Sans" w:cs="Open Sans"/>
                          <w:szCs w:val="22"/>
                          <w:lang w:val="en-US"/>
                        </w:rPr>
                      </w:pPr>
                      <w:proofErr w:type="spellStart"/>
                      <w:r w:rsidRPr="00046376">
                        <w:rPr>
                          <w:rFonts w:ascii="Open Sans" w:hAnsi="Open Sans" w:cs="Open Sans"/>
                          <w:color w:val="1D9DA6"/>
                          <w:sz w:val="52"/>
                          <w:szCs w:val="52"/>
                          <w:lang w:val="en-US"/>
                        </w:rPr>
                        <w:t>H</w:t>
                      </w:r>
                      <w:r w:rsidR="00794B60" w:rsidRPr="00046376">
                        <w:rPr>
                          <w:rFonts w:ascii="Open Sans" w:hAnsi="Open Sans" w:cs="Open Sans"/>
                          <w:color w:val="1D9DA6"/>
                          <w:sz w:val="52"/>
                          <w:szCs w:val="52"/>
                          <w:lang w:val="en-US"/>
                        </w:rPr>
                        <w:t>yalase</w:t>
                      </w:r>
                      <w:proofErr w:type="spellEnd"/>
                      <w:r w:rsidR="00794B60" w:rsidRPr="00046376">
                        <w:rPr>
                          <w:rFonts w:ascii="Open Sans" w:hAnsi="Open Sans" w:cs="Open Sans"/>
                          <w:color w:val="1D9DA6"/>
                          <w:sz w:val="52"/>
                          <w:szCs w:val="52"/>
                          <w:lang w:val="en-US"/>
                        </w:rPr>
                        <w:t xml:space="preserve"> Consent Form</w:t>
                      </w:r>
                    </w:p>
                    <w:p w14:paraId="08C94008" w14:textId="77777777" w:rsidR="005704D9" w:rsidRPr="00046376" w:rsidRDefault="005704D9" w:rsidP="005704D9">
                      <w:pPr>
                        <w:widowControl w:val="0"/>
                        <w:rPr>
                          <w:rFonts w:ascii="Open Sans" w:hAnsi="Open Sans" w:cs="Open Sans"/>
                          <w:szCs w:val="22"/>
                          <w:lang w:val="en-US"/>
                        </w:rPr>
                      </w:pPr>
                    </w:p>
                  </w:txbxContent>
                </v:textbox>
              </v:shape>
            </w:pict>
          </mc:Fallback>
        </mc:AlternateContent>
      </w:r>
      <w:r w:rsidR="00235300" w:rsidRPr="00046376">
        <w:rPr>
          <w:rFonts w:ascii="Open Sans" w:hAnsi="Open Sans" w:cs="Open Sans"/>
          <w:noProof/>
          <w:color w:val="auto"/>
          <w:sz w:val="24"/>
          <w:szCs w:val="24"/>
        </w:rPr>
        <w:drawing>
          <wp:anchor distT="0" distB="0" distL="114300" distR="114300" simplePos="0" relativeHeight="251657216" behindDoc="1" locked="0" layoutInCell="1" allowOverlap="1" wp14:anchorId="670A64CD" wp14:editId="1BC8AD9B">
            <wp:simplePos x="0" y="0"/>
            <wp:positionH relativeFrom="page">
              <wp:align>left</wp:align>
            </wp:positionH>
            <wp:positionV relativeFrom="page">
              <wp:align>top</wp:align>
            </wp:positionV>
            <wp:extent cx="8074800" cy="11408400"/>
            <wp:effectExtent l="0" t="0" r="2540" b="0"/>
            <wp:wrapThrough wrapText="bothSides">
              <wp:wrapPolygon edited="0">
                <wp:start x="0" y="0"/>
                <wp:lineTo x="0" y="21570"/>
                <wp:lineTo x="21573" y="21570"/>
                <wp:lineTo x="2157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74800" cy="11408400"/>
                    </a:xfrm>
                    <a:prstGeom prst="rect">
                      <a:avLst/>
                    </a:prstGeom>
                    <a:noFill/>
                  </pic:spPr>
                </pic:pic>
              </a:graphicData>
            </a:graphic>
            <wp14:sizeRelH relativeFrom="page">
              <wp14:pctWidth>0</wp14:pctWidth>
            </wp14:sizeRelH>
            <wp14:sizeRelV relativeFrom="page">
              <wp14:pctHeight>0</wp14:pctHeight>
            </wp14:sizeRelV>
          </wp:anchor>
        </w:drawing>
      </w:r>
      <w:bookmarkStart w:id="0" w:name="h.7ygubrd5h098" w:colFirst="0" w:colLast="0"/>
      <w:bookmarkEnd w:id="0"/>
      <w:r w:rsidR="00235300" w:rsidRPr="00046376">
        <w:rPr>
          <w:rFonts w:ascii="Open Sans" w:eastAsia="Calibri" w:hAnsi="Open Sans" w:cs="Open Sans"/>
          <w:noProof/>
          <w:color w:val="165778"/>
          <w:szCs w:val="22"/>
          <w:u w:color="165778"/>
          <w:lang w:val="en-US"/>
        </w:rPr>
        <mc:AlternateContent>
          <mc:Choice Requires="aink">
            <w:drawing>
              <wp:anchor distT="0" distB="0" distL="114300" distR="114300" simplePos="0" relativeHeight="251669504" behindDoc="0" locked="0" layoutInCell="1" allowOverlap="1" wp14:anchorId="25B3A47E" wp14:editId="77BA3922">
                <wp:simplePos x="0" y="0"/>
                <wp:positionH relativeFrom="column">
                  <wp:posOffset>1224505</wp:posOffset>
                </wp:positionH>
                <wp:positionV relativeFrom="paragraph">
                  <wp:posOffset>2594701</wp:posOffset>
                </wp:positionV>
                <wp:extent cx="360" cy="360"/>
                <wp:effectExtent l="57150" t="38100" r="38100" b="57150"/>
                <wp:wrapNone/>
                <wp:docPr id="27" name="Ink 27"/>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drawing>
              <wp:anchor distT="0" distB="0" distL="114300" distR="114300" simplePos="0" relativeHeight="251669504" behindDoc="0" locked="0" layoutInCell="1" allowOverlap="1">
                <wp:simplePos x="0" y="0"/>
                <wp:positionH relativeFrom="column">
                  <wp:posOffset>1224505</wp:posOffset>
                </wp:positionH>
                <wp:positionV relativeFrom="paragraph">
                  <wp:posOffset>2594701</wp:posOffset>
                </wp:positionV>
                <wp:extent cx="360" cy="360"/>
                <wp:effectExtent l="57150" t="38100" r="38100" b="57150"/>
                <wp:wrapNone/>
                <wp:docPr id="27" name="Ink 27"/>
                <wp:cNvGraphicFramePr/>
                <a:graphic xmlns:a="http://schemas.openxmlformats.org/drawingml/2006/main">
                  <a:graphicData uri="http://schemas.openxmlformats.org/drawingml/2006/picture">
                    <pic:pic xmlns:pic="http://schemas.openxmlformats.org/drawingml/2006/picture">
                      <pic:nvPicPr>
                        <pic:cNvPr id="27" name="Ink 27"/>
                        <pic:cNvPicPr/>
                      </pic:nvPicPr>
                      <pic:blipFill>
                        <a:blip r:embed="rId16"/>
                        <a:stretch>
                          <a:fillRect/>
                        </a:stretch>
                      </pic:blipFill>
                      <pic:spPr>
                        <a:xfrm>
                          <a:off x="0" y="0"/>
                          <a:ext cx="36000" cy="216000"/>
                        </a:xfrm>
                        <a:prstGeom prst="rect">
                          <a:avLst/>
                        </a:prstGeom>
                      </pic:spPr>
                    </pic:pic>
                  </a:graphicData>
                </a:graphic>
              </wp:anchor>
            </w:drawing>
          </mc:Fallback>
        </mc:AlternateContent>
      </w:r>
    </w:p>
    <w:p w14:paraId="1073CF9B" w14:textId="77777777" w:rsidR="00046376" w:rsidRPr="00046376" w:rsidRDefault="00046376" w:rsidP="00794B60">
      <w:pPr>
        <w:pStyle w:val="NoSpacing"/>
        <w:rPr>
          <w:rFonts w:ascii="Open Sans" w:hAnsi="Open Sans" w:cs="Open Sans"/>
          <w:color w:val="1F4E79" w:themeColor="accent1" w:themeShade="80"/>
          <w:sz w:val="24"/>
        </w:rPr>
      </w:pPr>
    </w:p>
    <w:p w14:paraId="57DBD3A6" w14:textId="7F7D996C" w:rsidR="00794B60" w:rsidRPr="00046376" w:rsidRDefault="00794B60" w:rsidP="00794B60">
      <w:pPr>
        <w:pStyle w:val="NoSpacing"/>
        <w:rPr>
          <w:rFonts w:ascii="Open Sans" w:hAnsi="Open Sans" w:cs="Open Sans"/>
          <w:color w:val="1F4E79" w:themeColor="accent1" w:themeShade="80"/>
          <w:sz w:val="24"/>
        </w:rPr>
      </w:pPr>
      <w:r w:rsidRPr="00046376">
        <w:rPr>
          <w:rFonts w:ascii="Open Sans" w:hAnsi="Open Sans" w:cs="Open Sans"/>
          <w:color w:val="1F4E79" w:themeColor="accent1" w:themeShade="80"/>
          <w:sz w:val="24"/>
        </w:rPr>
        <w:t>Patient Name:</w:t>
      </w:r>
    </w:p>
    <w:p w14:paraId="274C1A86" w14:textId="77777777" w:rsidR="00046376" w:rsidRPr="00046376" w:rsidRDefault="00046376" w:rsidP="00794B60">
      <w:pPr>
        <w:pStyle w:val="NoSpacing"/>
        <w:rPr>
          <w:rFonts w:ascii="Open Sans" w:hAnsi="Open Sans" w:cs="Open Sans"/>
          <w:color w:val="1F4E79" w:themeColor="accent1" w:themeShade="80"/>
          <w:sz w:val="24"/>
        </w:rPr>
      </w:pPr>
    </w:p>
    <w:p w14:paraId="27536664" w14:textId="45F01B17" w:rsidR="00794B60" w:rsidRPr="00046376" w:rsidRDefault="00794B60" w:rsidP="00794B60">
      <w:pPr>
        <w:pStyle w:val="NoSpacing"/>
        <w:rPr>
          <w:rFonts w:ascii="Open Sans" w:hAnsi="Open Sans" w:cs="Open Sans"/>
          <w:color w:val="1F4E79" w:themeColor="accent1" w:themeShade="80"/>
          <w:sz w:val="24"/>
        </w:rPr>
      </w:pPr>
      <w:r w:rsidRPr="00046376">
        <w:rPr>
          <w:rFonts w:ascii="Open Sans" w:hAnsi="Open Sans" w:cs="Open Sans"/>
          <w:color w:val="1F4E79" w:themeColor="accent1" w:themeShade="80"/>
          <w:sz w:val="24"/>
        </w:rPr>
        <w:t>Date of Birth:</w:t>
      </w:r>
    </w:p>
    <w:p w14:paraId="458BD10F" w14:textId="77777777" w:rsidR="00794B60" w:rsidRPr="00046376" w:rsidRDefault="00794B60" w:rsidP="00794B60">
      <w:pPr>
        <w:pStyle w:val="NoSpacing"/>
        <w:rPr>
          <w:rFonts w:ascii="Open Sans" w:hAnsi="Open Sans" w:cs="Open Sans"/>
          <w:color w:val="1F4E79" w:themeColor="accent1" w:themeShade="80"/>
        </w:rPr>
      </w:pPr>
    </w:p>
    <w:p w14:paraId="1FE01846" w14:textId="77777777" w:rsidR="00794B60" w:rsidRPr="00046376" w:rsidRDefault="00794B60" w:rsidP="00794B60">
      <w:pPr>
        <w:pStyle w:val="NoSpacing"/>
        <w:rPr>
          <w:rFonts w:ascii="Open Sans" w:hAnsi="Open Sans" w:cs="Open Sans"/>
          <w:b/>
          <w:bCs/>
          <w:color w:val="1F4E79" w:themeColor="accent1" w:themeShade="80"/>
        </w:rPr>
      </w:pPr>
      <w:r w:rsidRPr="00046376">
        <w:rPr>
          <w:rFonts w:ascii="Open Sans" w:hAnsi="Open Sans" w:cs="Open Sans"/>
          <w:b/>
          <w:bCs/>
          <w:color w:val="1F4E79" w:themeColor="accent1" w:themeShade="80"/>
        </w:rPr>
        <w:t xml:space="preserve">Consent for Treatment with </w:t>
      </w:r>
      <w:proofErr w:type="spellStart"/>
      <w:r w:rsidRPr="00046376">
        <w:rPr>
          <w:rFonts w:ascii="Open Sans" w:hAnsi="Open Sans" w:cs="Open Sans"/>
          <w:b/>
          <w:bCs/>
          <w:color w:val="1F4E79" w:themeColor="accent1" w:themeShade="80"/>
        </w:rPr>
        <w:t>Hyalase</w:t>
      </w:r>
      <w:proofErr w:type="spellEnd"/>
      <w:r w:rsidRPr="00046376">
        <w:rPr>
          <w:rFonts w:ascii="Open Sans" w:hAnsi="Open Sans" w:cs="Open Sans"/>
          <w:b/>
          <w:bCs/>
          <w:color w:val="1F4E79" w:themeColor="accent1" w:themeShade="80"/>
        </w:rPr>
        <w:t xml:space="preserve">™ </w:t>
      </w:r>
      <w:r w:rsidRPr="00046376">
        <w:rPr>
          <w:rFonts w:ascii="Open Sans" w:hAnsi="Open Sans" w:cs="Open Sans"/>
          <w:b/>
          <w:bCs/>
          <w:color w:val="1F4E79" w:themeColor="accent1" w:themeShade="80"/>
          <w:lang w:val="pt-PT"/>
        </w:rPr>
        <w:t xml:space="preserve">to Dissolve </w:t>
      </w:r>
      <w:r w:rsidRPr="00046376">
        <w:rPr>
          <w:rFonts w:ascii="Open Sans" w:hAnsi="Open Sans" w:cs="Open Sans"/>
          <w:b/>
          <w:bCs/>
          <w:color w:val="1F4E79" w:themeColor="accent1" w:themeShade="80"/>
        </w:rPr>
        <w:t>Hyaluronic Acid (HA) Dermal Fillers (Elective or Emergency Use)</w:t>
      </w:r>
    </w:p>
    <w:p w14:paraId="730FF783" w14:textId="77777777" w:rsidR="00794B60" w:rsidRPr="00046376" w:rsidRDefault="00794B60" w:rsidP="00794B60">
      <w:pPr>
        <w:pStyle w:val="NoSpacing"/>
        <w:rPr>
          <w:rFonts w:ascii="Open Sans" w:hAnsi="Open Sans" w:cs="Open Sans"/>
          <w:color w:val="808080" w:themeColor="background1" w:themeShade="80"/>
        </w:rPr>
      </w:pPr>
    </w:p>
    <w:p w14:paraId="469764BC" w14:textId="77777777" w:rsidR="00794B60" w:rsidRPr="00046376" w:rsidRDefault="00794B60" w:rsidP="00794B60">
      <w:pPr>
        <w:pStyle w:val="NoSpacing"/>
        <w:rPr>
          <w:rFonts w:ascii="Open Sans" w:hAnsi="Open Sans" w:cs="Open Sans"/>
          <w:color w:val="808080" w:themeColor="background1" w:themeShade="80"/>
        </w:rPr>
      </w:pPr>
      <w:proofErr w:type="spellStart"/>
      <w:r w:rsidRPr="00046376">
        <w:rPr>
          <w:rFonts w:ascii="Open Sans" w:hAnsi="Open Sans" w:cs="Open Sans"/>
          <w:color w:val="808080" w:themeColor="background1" w:themeShade="80"/>
        </w:rPr>
        <w:t>Hyalase</w:t>
      </w:r>
      <w:proofErr w:type="spellEnd"/>
      <w:r w:rsidRPr="00046376">
        <w:rPr>
          <w:rFonts w:ascii="Open Sans" w:hAnsi="Open Sans" w:cs="Open Sans"/>
          <w:color w:val="808080" w:themeColor="background1" w:themeShade="80"/>
        </w:rPr>
        <w:t>™ is an enzyme which breaks down hyaluronic acid. Hyaluronic acid is the component of dermal fillers, but is also naturally occurring in the skin and soft tissues.</w:t>
      </w:r>
    </w:p>
    <w:p w14:paraId="39005BC9" w14:textId="77777777" w:rsidR="00794B60" w:rsidRPr="00046376" w:rsidRDefault="00794B60" w:rsidP="00794B60">
      <w:pPr>
        <w:pStyle w:val="NoSpacing"/>
        <w:rPr>
          <w:rFonts w:ascii="Open Sans" w:hAnsi="Open Sans" w:cs="Open Sans"/>
          <w:color w:val="808080" w:themeColor="background1" w:themeShade="80"/>
        </w:rPr>
      </w:pPr>
    </w:p>
    <w:p w14:paraId="5DCDFF8A" w14:textId="77777777" w:rsidR="00794B60" w:rsidRPr="00046376" w:rsidRDefault="00794B60" w:rsidP="00794B60">
      <w:pPr>
        <w:pStyle w:val="NoSpacing"/>
        <w:rPr>
          <w:rFonts w:ascii="Open Sans" w:hAnsi="Open Sans" w:cs="Open Sans"/>
          <w:color w:val="808080" w:themeColor="background1" w:themeShade="80"/>
        </w:rPr>
      </w:pPr>
      <w:proofErr w:type="spellStart"/>
      <w:r w:rsidRPr="00046376">
        <w:rPr>
          <w:rFonts w:ascii="Open Sans" w:hAnsi="Open Sans" w:cs="Open Sans"/>
          <w:color w:val="808080" w:themeColor="background1" w:themeShade="80"/>
        </w:rPr>
        <w:t>Hyalase</w:t>
      </w:r>
      <w:proofErr w:type="spellEnd"/>
      <w:r w:rsidRPr="00046376">
        <w:rPr>
          <w:rFonts w:ascii="Open Sans" w:hAnsi="Open Sans" w:cs="Open Sans"/>
          <w:color w:val="808080" w:themeColor="background1" w:themeShade="80"/>
        </w:rPr>
        <w:t>™ (hyaluronidase 1500 units) is licensed and commonly used to boost absorption or dispersal of drugs injected into the skin and has an off license use in aesthetic medicine.</w:t>
      </w:r>
    </w:p>
    <w:p w14:paraId="42D142F3" w14:textId="77777777" w:rsidR="00794B60" w:rsidRPr="00046376" w:rsidRDefault="00794B60" w:rsidP="00794B60">
      <w:pPr>
        <w:pStyle w:val="NoSpacing"/>
        <w:rPr>
          <w:rFonts w:ascii="Open Sans" w:hAnsi="Open Sans" w:cs="Open Sans"/>
          <w:color w:val="808080" w:themeColor="background1" w:themeShade="80"/>
        </w:rPr>
      </w:pPr>
    </w:p>
    <w:p w14:paraId="71023ABE" w14:textId="77777777" w:rsidR="00794B60" w:rsidRPr="00046376" w:rsidRDefault="00794B60" w:rsidP="00794B60">
      <w:pPr>
        <w:pStyle w:val="NoSpacing"/>
        <w:rPr>
          <w:rFonts w:ascii="Open Sans" w:hAnsi="Open Sans" w:cs="Open Sans"/>
          <w:color w:val="808080" w:themeColor="background1" w:themeShade="80"/>
        </w:rPr>
      </w:pPr>
      <w:r w:rsidRPr="00046376">
        <w:rPr>
          <w:rFonts w:ascii="Open Sans" w:hAnsi="Open Sans" w:cs="Open Sans"/>
          <w:color w:val="808080" w:themeColor="background1" w:themeShade="80"/>
        </w:rPr>
        <w:t>Occasionally dermal fillers need to be dissolved when the treatment outcome is unacceptable, when an adverse reaction to the implant has occurred, or there is a possibility of vascular occlusion and/or impending necrosis (tissue death) which could lead to the compromise of healthy tissue.</w:t>
      </w:r>
    </w:p>
    <w:p w14:paraId="7D947C63" w14:textId="77777777" w:rsidR="00794B60" w:rsidRPr="00046376" w:rsidRDefault="00794B60" w:rsidP="00794B60">
      <w:pPr>
        <w:pStyle w:val="NoSpacing"/>
        <w:rPr>
          <w:rFonts w:ascii="Open Sans" w:hAnsi="Open Sans" w:cs="Open Sans"/>
          <w:color w:val="808080" w:themeColor="background1" w:themeShade="80"/>
        </w:rPr>
      </w:pPr>
    </w:p>
    <w:tbl>
      <w:tblPr>
        <w:tblW w:w="9458"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458"/>
      </w:tblGrid>
      <w:tr w:rsidR="00794B60" w:rsidRPr="00046376" w14:paraId="4A903C9A" w14:textId="77777777" w:rsidTr="00794B60">
        <w:trPr>
          <w:trHeight w:val="1478"/>
        </w:trPr>
        <w:tc>
          <w:tcPr>
            <w:tcW w:w="9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A7615" w14:textId="1476E240" w:rsidR="00794B60" w:rsidRPr="00046376" w:rsidRDefault="00794B60" w:rsidP="00794B60">
            <w:pPr>
              <w:pStyle w:val="Body"/>
              <w:rPr>
                <w:rFonts w:ascii="Open Sans" w:hAnsi="Open Sans" w:cs="Open Sans"/>
                <w:b/>
                <w:bCs/>
                <w:color w:val="1F4E79" w:themeColor="accent1" w:themeShade="80"/>
              </w:rPr>
            </w:pPr>
            <w:r w:rsidRPr="00046376">
              <w:rPr>
                <w:rFonts w:ascii="Open Sans" w:hAnsi="Open Sans" w:cs="Open Sans"/>
                <w:b/>
                <w:bCs/>
                <w:color w:val="1F4E79" w:themeColor="accent1" w:themeShade="80"/>
                <w:lang w:val="en-US"/>
              </w:rPr>
              <w:t>Motivations and Expectations</w:t>
            </w:r>
          </w:p>
          <w:p w14:paraId="1C60D9CD" w14:textId="77777777" w:rsidR="00794B60" w:rsidRPr="00046376" w:rsidRDefault="00794B60">
            <w:pPr>
              <w:pStyle w:val="Body"/>
              <w:spacing w:line="240" w:lineRule="auto"/>
              <w:rPr>
                <w:rFonts w:ascii="Open Sans" w:hAnsi="Open Sans" w:cs="Open Sans"/>
              </w:rPr>
            </w:pPr>
          </w:p>
        </w:tc>
      </w:tr>
    </w:tbl>
    <w:p w14:paraId="1A71C374" w14:textId="77777777" w:rsidR="00794B60" w:rsidRPr="00046376" w:rsidRDefault="00794B60" w:rsidP="00794B60">
      <w:pPr>
        <w:pStyle w:val="Body"/>
        <w:widowControl w:val="0"/>
        <w:spacing w:line="240" w:lineRule="auto"/>
        <w:rPr>
          <w:rFonts w:ascii="Open Sans" w:hAnsi="Open Sans" w:cs="Open Sans"/>
          <w:color w:val="808080"/>
        </w:rPr>
      </w:pPr>
    </w:p>
    <w:tbl>
      <w:tblPr>
        <w:tblW w:w="9458"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458"/>
      </w:tblGrid>
      <w:tr w:rsidR="00794B60" w:rsidRPr="00046376" w14:paraId="431A6D26" w14:textId="77777777" w:rsidTr="00794B60">
        <w:trPr>
          <w:trHeight w:val="2438"/>
        </w:trPr>
        <w:tc>
          <w:tcPr>
            <w:tcW w:w="9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63F503" w14:textId="77777777" w:rsidR="00794B60" w:rsidRPr="00046376" w:rsidRDefault="00794B60">
            <w:pPr>
              <w:pStyle w:val="Body"/>
              <w:rPr>
                <w:rFonts w:ascii="Open Sans" w:hAnsi="Open Sans" w:cs="Open Sans"/>
                <w:b/>
                <w:bCs/>
                <w:color w:val="1F4E79" w:themeColor="accent1" w:themeShade="80"/>
              </w:rPr>
            </w:pPr>
            <w:r w:rsidRPr="00046376">
              <w:rPr>
                <w:rFonts w:ascii="Open Sans" w:hAnsi="Open Sans" w:cs="Open Sans"/>
                <w:b/>
                <w:bCs/>
                <w:color w:val="1F4E79" w:themeColor="accent1" w:themeShade="80"/>
                <w:lang w:val="en-US"/>
              </w:rPr>
              <w:t xml:space="preserve">Alternative Treatments I have been Advised I may Consider; </w:t>
            </w:r>
          </w:p>
          <w:p w14:paraId="2ABB2C96" w14:textId="77777777" w:rsidR="00794B60" w:rsidRPr="00046376" w:rsidRDefault="00794B60">
            <w:pPr>
              <w:pStyle w:val="Body"/>
              <w:spacing w:line="240" w:lineRule="auto"/>
              <w:rPr>
                <w:rFonts w:ascii="Open Sans" w:hAnsi="Open Sans" w:cs="Open Sans"/>
                <w:b/>
                <w:bCs/>
                <w:color w:val="1F4E79" w:themeColor="accent1" w:themeShade="80"/>
                <w:lang w:val="en-US"/>
              </w:rPr>
            </w:pPr>
          </w:p>
          <w:p w14:paraId="69AA4EAE" w14:textId="77777777" w:rsidR="00794B60" w:rsidRPr="00046376" w:rsidRDefault="00794B60">
            <w:pPr>
              <w:pStyle w:val="Body"/>
              <w:spacing w:line="240" w:lineRule="auto"/>
              <w:rPr>
                <w:rFonts w:ascii="Open Sans" w:hAnsi="Open Sans" w:cs="Open Sans"/>
                <w:b/>
                <w:bCs/>
                <w:color w:val="1F4E79" w:themeColor="accent1" w:themeShade="80"/>
              </w:rPr>
            </w:pPr>
            <w:r w:rsidRPr="00046376">
              <w:rPr>
                <w:rFonts w:ascii="Open Sans" w:hAnsi="Open Sans" w:cs="Open Sans"/>
                <w:b/>
                <w:bCs/>
                <w:color w:val="1F4E79" w:themeColor="accent1" w:themeShade="80"/>
                <w:lang w:val="en-US"/>
              </w:rPr>
              <w:t>Acceptance of present condition</w:t>
            </w:r>
          </w:p>
          <w:p w14:paraId="45996165" w14:textId="77777777" w:rsidR="00794B60" w:rsidRPr="00046376" w:rsidRDefault="00794B60">
            <w:pPr>
              <w:pStyle w:val="Body"/>
              <w:spacing w:line="240" w:lineRule="auto"/>
              <w:rPr>
                <w:rFonts w:ascii="Open Sans" w:hAnsi="Open Sans" w:cs="Open Sans"/>
                <w:b/>
                <w:bCs/>
                <w:color w:val="1F4E79" w:themeColor="accent1" w:themeShade="80"/>
                <w:lang w:val="en-US"/>
              </w:rPr>
            </w:pPr>
          </w:p>
          <w:p w14:paraId="283A4705" w14:textId="77777777" w:rsidR="00794B60" w:rsidRPr="00046376" w:rsidRDefault="00794B60">
            <w:pPr>
              <w:pStyle w:val="Body"/>
              <w:spacing w:line="240" w:lineRule="auto"/>
              <w:rPr>
                <w:rFonts w:ascii="Open Sans" w:hAnsi="Open Sans" w:cs="Open Sans"/>
                <w:b/>
                <w:bCs/>
                <w:color w:val="1F4E79" w:themeColor="accent1" w:themeShade="80"/>
              </w:rPr>
            </w:pPr>
            <w:r w:rsidRPr="00046376">
              <w:rPr>
                <w:rFonts w:ascii="Open Sans" w:hAnsi="Open Sans" w:cs="Open Sans"/>
                <w:b/>
                <w:bCs/>
                <w:color w:val="1F4E79" w:themeColor="accent1" w:themeShade="80"/>
                <w:lang w:val="en-US"/>
              </w:rPr>
              <w:t xml:space="preserve">Or </w:t>
            </w:r>
          </w:p>
          <w:p w14:paraId="5EC350CC" w14:textId="77777777" w:rsidR="00794B60" w:rsidRPr="00046376" w:rsidRDefault="00794B60">
            <w:pPr>
              <w:pStyle w:val="Body"/>
              <w:spacing w:line="240" w:lineRule="auto"/>
              <w:rPr>
                <w:rFonts w:ascii="Open Sans" w:hAnsi="Open Sans" w:cs="Open Sans"/>
                <w:b/>
                <w:bCs/>
                <w:color w:val="1F4E79" w:themeColor="accent1" w:themeShade="80"/>
                <w:lang w:val="en-US"/>
              </w:rPr>
            </w:pPr>
          </w:p>
          <w:p w14:paraId="05FF94FA" w14:textId="77777777" w:rsidR="00794B60" w:rsidRPr="00046376" w:rsidRDefault="00794B60">
            <w:pPr>
              <w:pStyle w:val="Body"/>
              <w:spacing w:line="240" w:lineRule="auto"/>
              <w:rPr>
                <w:rFonts w:ascii="Open Sans" w:hAnsi="Open Sans" w:cs="Open Sans"/>
                <w:b/>
                <w:bCs/>
                <w:color w:val="1F4E79" w:themeColor="accent1" w:themeShade="80"/>
              </w:rPr>
            </w:pPr>
            <w:r w:rsidRPr="00046376">
              <w:rPr>
                <w:rFonts w:ascii="Open Sans" w:hAnsi="Open Sans" w:cs="Open Sans"/>
                <w:b/>
                <w:bCs/>
                <w:color w:val="1F4E79" w:themeColor="accent1" w:themeShade="80"/>
                <w:lang w:val="en-US"/>
              </w:rPr>
              <w:t>Massaging the area or leaving the dermal filler to break down naturally which may take several months dependent on the type of filler used and the area treated.</w:t>
            </w:r>
          </w:p>
          <w:p w14:paraId="3902FFC1" w14:textId="77777777" w:rsidR="00794B60" w:rsidRPr="00046376" w:rsidRDefault="00794B60">
            <w:pPr>
              <w:pStyle w:val="Body"/>
              <w:spacing w:line="240" w:lineRule="auto"/>
              <w:rPr>
                <w:rFonts w:ascii="Open Sans" w:hAnsi="Open Sans" w:cs="Open Sans"/>
              </w:rPr>
            </w:pPr>
          </w:p>
        </w:tc>
      </w:tr>
    </w:tbl>
    <w:p w14:paraId="67DA2311" w14:textId="118414CE" w:rsidR="00794B60" w:rsidRPr="00046376" w:rsidRDefault="00794B60" w:rsidP="00794B60">
      <w:pPr>
        <w:pStyle w:val="Body"/>
        <w:widowControl w:val="0"/>
        <w:spacing w:line="240" w:lineRule="auto"/>
        <w:rPr>
          <w:rFonts w:ascii="Open Sans" w:hAnsi="Open Sans" w:cs="Open Sans"/>
          <w:color w:val="808080"/>
        </w:rPr>
      </w:pPr>
    </w:p>
    <w:p w14:paraId="0218F1BC" w14:textId="2C484506" w:rsidR="00794B60" w:rsidRPr="00046376" w:rsidRDefault="00794B60" w:rsidP="00794B60">
      <w:pPr>
        <w:rPr>
          <w:rFonts w:ascii="Open Sans" w:eastAsia="Calibri" w:hAnsi="Open Sans" w:cs="Open Sans"/>
          <w:color w:val="808080"/>
          <w:szCs w:val="22"/>
          <w:u w:color="000000"/>
          <w:bdr w:val="nil"/>
        </w:rPr>
      </w:pPr>
      <w:r w:rsidRPr="00046376">
        <w:rPr>
          <w:rFonts w:ascii="Open Sans" w:hAnsi="Open Sans" w:cs="Open Sans"/>
          <w:b/>
          <w:color w:val="1F4E79" w:themeColor="accent1" w:themeShade="80"/>
        </w:rPr>
        <w:t>Common Side Effects Associated with the Injection</w:t>
      </w:r>
    </w:p>
    <w:p w14:paraId="11FE70AC" w14:textId="77777777" w:rsidR="00794B60" w:rsidRPr="00046376" w:rsidRDefault="00794B60" w:rsidP="00794B60">
      <w:pPr>
        <w:pStyle w:val="NoSpacing"/>
        <w:rPr>
          <w:rFonts w:ascii="Open Sans" w:hAnsi="Open Sans" w:cs="Open Sans"/>
          <w:color w:val="808080" w:themeColor="background1" w:themeShade="80"/>
        </w:rPr>
      </w:pPr>
    </w:p>
    <w:p w14:paraId="693532E0" w14:textId="77777777" w:rsidR="00794B60" w:rsidRPr="00046376" w:rsidRDefault="00794B60" w:rsidP="00046376">
      <w:pPr>
        <w:pStyle w:val="NoSpacing"/>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color w:val="808080" w:themeColor="background1" w:themeShade="80"/>
        </w:rPr>
      </w:pPr>
      <w:r w:rsidRPr="00046376">
        <w:rPr>
          <w:rFonts w:ascii="Open Sans" w:hAnsi="Open Sans" w:cs="Open Sans"/>
          <w:color w:val="808080" w:themeColor="background1" w:themeShade="80"/>
        </w:rPr>
        <w:t>Pain or stinging sensation when the injection is performed.</w:t>
      </w:r>
    </w:p>
    <w:p w14:paraId="38EDBBA7" w14:textId="77777777" w:rsidR="00794B60" w:rsidRPr="00046376" w:rsidRDefault="00794B60" w:rsidP="00046376">
      <w:pPr>
        <w:pStyle w:val="NoSpacing"/>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color w:val="808080" w:themeColor="background1" w:themeShade="80"/>
        </w:rPr>
      </w:pPr>
      <w:proofErr w:type="spellStart"/>
      <w:r w:rsidRPr="00046376">
        <w:rPr>
          <w:rFonts w:ascii="Open Sans" w:hAnsi="Open Sans" w:cs="Open Sans"/>
          <w:color w:val="808080" w:themeColor="background1" w:themeShade="80"/>
        </w:rPr>
        <w:t>Localised</w:t>
      </w:r>
      <w:proofErr w:type="spellEnd"/>
      <w:r w:rsidRPr="00046376">
        <w:rPr>
          <w:rFonts w:ascii="Open Sans" w:hAnsi="Open Sans" w:cs="Open Sans"/>
          <w:color w:val="808080" w:themeColor="background1" w:themeShade="80"/>
        </w:rPr>
        <w:t xml:space="preserve"> swelling, which may be marked in the first 24-72 hours.</w:t>
      </w:r>
    </w:p>
    <w:p w14:paraId="1344CE50" w14:textId="77777777" w:rsidR="00794B60" w:rsidRPr="00046376" w:rsidRDefault="00794B60" w:rsidP="00046376">
      <w:pPr>
        <w:pStyle w:val="NoSpacing"/>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color w:val="808080" w:themeColor="background1" w:themeShade="80"/>
        </w:rPr>
      </w:pPr>
      <w:r w:rsidRPr="00046376">
        <w:rPr>
          <w:rFonts w:ascii="Open Sans" w:hAnsi="Open Sans" w:cs="Open Sans"/>
          <w:color w:val="808080" w:themeColor="background1" w:themeShade="80"/>
        </w:rPr>
        <w:t>Redness and or tenderness</w:t>
      </w:r>
    </w:p>
    <w:p w14:paraId="51AB81F8" w14:textId="77777777" w:rsidR="00794B60" w:rsidRPr="00046376" w:rsidRDefault="00794B60" w:rsidP="00046376">
      <w:pPr>
        <w:pStyle w:val="NoSpacing"/>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color w:val="808080" w:themeColor="background1" w:themeShade="80"/>
        </w:rPr>
      </w:pPr>
      <w:r w:rsidRPr="00046376">
        <w:rPr>
          <w:rFonts w:ascii="Open Sans" w:hAnsi="Open Sans" w:cs="Open Sans"/>
          <w:color w:val="808080" w:themeColor="background1" w:themeShade="80"/>
        </w:rPr>
        <w:t>Bleeding at the sites of injection</w:t>
      </w:r>
    </w:p>
    <w:p w14:paraId="3BA5D5B2" w14:textId="77777777" w:rsidR="00794B60" w:rsidRPr="00046376" w:rsidRDefault="00794B60" w:rsidP="00046376">
      <w:pPr>
        <w:pStyle w:val="NoSpacing"/>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color w:val="808080" w:themeColor="background1" w:themeShade="80"/>
        </w:rPr>
      </w:pPr>
      <w:r w:rsidRPr="00046376">
        <w:rPr>
          <w:rFonts w:ascii="Open Sans" w:hAnsi="Open Sans" w:cs="Open Sans"/>
          <w:color w:val="808080" w:themeColor="background1" w:themeShade="80"/>
        </w:rPr>
        <w:t>Bruising. Rarely, bruising may be severe and may persist for several weeks.</w:t>
      </w:r>
    </w:p>
    <w:p w14:paraId="6403D5E5" w14:textId="77777777" w:rsidR="00794B60" w:rsidRPr="00046376" w:rsidRDefault="00794B60" w:rsidP="00046376">
      <w:pPr>
        <w:pStyle w:val="NoSpacing"/>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color w:val="808080" w:themeColor="background1" w:themeShade="80"/>
        </w:rPr>
      </w:pPr>
      <w:r w:rsidRPr="00046376">
        <w:rPr>
          <w:rFonts w:ascii="Open Sans" w:hAnsi="Open Sans" w:cs="Open Sans"/>
          <w:color w:val="808080" w:themeColor="background1" w:themeShade="80"/>
        </w:rPr>
        <w:t>Numbness or itching of the area following injection.</w:t>
      </w:r>
    </w:p>
    <w:p w14:paraId="02318FEE" w14:textId="77777777" w:rsidR="00794B60" w:rsidRPr="00046376" w:rsidRDefault="00794B60" w:rsidP="00046376">
      <w:pPr>
        <w:pStyle w:val="NoSpacing"/>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color w:val="808080" w:themeColor="background1" w:themeShade="80"/>
        </w:rPr>
      </w:pPr>
      <w:r w:rsidRPr="00046376">
        <w:rPr>
          <w:rFonts w:ascii="Open Sans" w:hAnsi="Open Sans" w:cs="Open Sans"/>
          <w:color w:val="808080" w:themeColor="background1" w:themeShade="80"/>
        </w:rPr>
        <w:t>Loss of volume beyond the loss of correction the filler provided.</w:t>
      </w:r>
    </w:p>
    <w:p w14:paraId="426B59DA" w14:textId="77777777" w:rsidR="00794B60" w:rsidRPr="00046376" w:rsidRDefault="00794B60" w:rsidP="00046376">
      <w:pPr>
        <w:pStyle w:val="NoSpacing"/>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color w:val="808080" w:themeColor="background1" w:themeShade="80"/>
        </w:rPr>
      </w:pPr>
      <w:r w:rsidRPr="00046376">
        <w:rPr>
          <w:rFonts w:ascii="Open Sans" w:hAnsi="Open Sans" w:cs="Open Sans"/>
          <w:color w:val="808080" w:themeColor="background1" w:themeShade="80"/>
        </w:rPr>
        <w:t xml:space="preserve">Skin </w:t>
      </w:r>
      <w:proofErr w:type="gramStart"/>
      <w:r w:rsidRPr="00046376">
        <w:rPr>
          <w:rFonts w:ascii="Open Sans" w:hAnsi="Open Sans" w:cs="Open Sans"/>
          <w:color w:val="808080" w:themeColor="background1" w:themeShade="80"/>
        </w:rPr>
        <w:t>laxity</w:t>
      </w:r>
      <w:proofErr w:type="gramEnd"/>
      <w:r w:rsidRPr="00046376">
        <w:rPr>
          <w:rFonts w:ascii="Open Sans" w:hAnsi="Open Sans" w:cs="Open Sans"/>
          <w:color w:val="808080" w:themeColor="background1" w:themeShade="80"/>
        </w:rPr>
        <w:t xml:space="preserve"> which is expected to be temporary, but may be disfiguring until your own hyaluronic acid is replenished.</w:t>
      </w:r>
    </w:p>
    <w:p w14:paraId="2B62E979" w14:textId="77777777" w:rsidR="00794B60" w:rsidRPr="00046376" w:rsidRDefault="00794B60" w:rsidP="00794B60">
      <w:pPr>
        <w:pStyle w:val="NoSpacing"/>
        <w:rPr>
          <w:rFonts w:ascii="Open Sans" w:hAnsi="Open Sans" w:cs="Open Sans"/>
        </w:rPr>
      </w:pPr>
    </w:p>
    <w:p w14:paraId="0CA3994F" w14:textId="77777777" w:rsidR="00794B60" w:rsidRPr="00046376" w:rsidRDefault="00794B60" w:rsidP="00794B60">
      <w:pPr>
        <w:pStyle w:val="NoSpacing"/>
        <w:rPr>
          <w:rFonts w:ascii="Open Sans" w:hAnsi="Open Sans" w:cs="Open Sans"/>
          <w:color w:val="808080" w:themeColor="background1" w:themeShade="80"/>
        </w:rPr>
      </w:pPr>
      <w:r w:rsidRPr="00046376">
        <w:rPr>
          <w:rFonts w:ascii="Open Sans" w:hAnsi="Open Sans" w:cs="Open Sans"/>
          <w:color w:val="808080" w:themeColor="background1" w:themeShade="80"/>
        </w:rPr>
        <w:t>The results are unpredictable and more than one treatment 1-4 weeks apart may be necessary to achieve the desired result. Common side effects are expected to resolve spontaneously, within the first few days of treatment. Whilst not expected, it is possible that reactions described may persist for longer than expected and may inhibit your confidence to attend work or social events. You are advised to schedule treatment with this in mind, allowing time for common reactions such as bruising and swelling, to settle.</w:t>
      </w:r>
    </w:p>
    <w:p w14:paraId="7B3D10B6" w14:textId="77777777" w:rsidR="00794B60" w:rsidRPr="00046376" w:rsidRDefault="00794B60" w:rsidP="00794B60">
      <w:pPr>
        <w:pStyle w:val="NoSpacing"/>
        <w:rPr>
          <w:rFonts w:ascii="Open Sans" w:hAnsi="Open Sans" w:cs="Open Sans"/>
        </w:rPr>
      </w:pPr>
    </w:p>
    <w:p w14:paraId="70B70BFA" w14:textId="77777777" w:rsidR="00794B60" w:rsidRPr="00046376" w:rsidRDefault="00794B60" w:rsidP="00794B60">
      <w:pPr>
        <w:pStyle w:val="NoSpacing"/>
        <w:rPr>
          <w:rFonts w:ascii="Open Sans" w:hAnsi="Open Sans" w:cs="Open Sans"/>
          <w:b/>
          <w:color w:val="1F4E79" w:themeColor="accent1" w:themeShade="80"/>
        </w:rPr>
      </w:pPr>
      <w:r w:rsidRPr="00046376">
        <w:rPr>
          <w:rFonts w:ascii="Open Sans" w:hAnsi="Open Sans" w:cs="Open Sans"/>
          <w:b/>
          <w:color w:val="1F4E79" w:themeColor="accent1" w:themeShade="80"/>
        </w:rPr>
        <w:t>Uncommon Side Effects</w:t>
      </w:r>
    </w:p>
    <w:p w14:paraId="39536B62" w14:textId="77777777" w:rsidR="00794B60" w:rsidRPr="00046376" w:rsidRDefault="00794B60" w:rsidP="00794B60">
      <w:pPr>
        <w:pStyle w:val="NoSpacing"/>
        <w:rPr>
          <w:rFonts w:ascii="Open Sans" w:hAnsi="Open Sans" w:cs="Open Sans"/>
        </w:rPr>
      </w:pPr>
    </w:p>
    <w:p w14:paraId="504B684A" w14:textId="77777777" w:rsidR="00794B60" w:rsidRPr="00046376" w:rsidRDefault="00794B60" w:rsidP="00046376">
      <w:pPr>
        <w:pStyle w:val="NoSpacing"/>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color w:val="808080" w:themeColor="background1" w:themeShade="80"/>
        </w:rPr>
      </w:pPr>
      <w:r w:rsidRPr="00046376">
        <w:rPr>
          <w:rFonts w:ascii="Open Sans" w:hAnsi="Open Sans" w:cs="Open Sans"/>
          <w:color w:val="808080" w:themeColor="background1" w:themeShade="80"/>
        </w:rPr>
        <w:t>Infection</w:t>
      </w:r>
    </w:p>
    <w:p w14:paraId="77ECC8FA" w14:textId="77777777" w:rsidR="00794B60" w:rsidRPr="00046376" w:rsidRDefault="00794B60" w:rsidP="00046376">
      <w:pPr>
        <w:pStyle w:val="NoSpacing"/>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color w:val="808080" w:themeColor="background1" w:themeShade="80"/>
        </w:rPr>
      </w:pPr>
      <w:r w:rsidRPr="00046376">
        <w:rPr>
          <w:rFonts w:ascii="Open Sans" w:hAnsi="Open Sans" w:cs="Open Sans"/>
          <w:color w:val="808080" w:themeColor="background1" w:themeShade="80"/>
        </w:rPr>
        <w:t>Inflammation</w:t>
      </w:r>
    </w:p>
    <w:p w14:paraId="51E726D0" w14:textId="77777777" w:rsidR="00794B60" w:rsidRPr="00046376" w:rsidRDefault="00794B60" w:rsidP="00046376">
      <w:pPr>
        <w:pStyle w:val="NoSpacing"/>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color w:val="808080" w:themeColor="background1" w:themeShade="80"/>
        </w:rPr>
      </w:pPr>
      <w:r w:rsidRPr="00046376">
        <w:rPr>
          <w:rFonts w:ascii="Open Sans" w:hAnsi="Open Sans" w:cs="Open Sans"/>
          <w:b/>
          <w:bCs/>
          <w:color w:val="808080" w:themeColor="background1" w:themeShade="80"/>
        </w:rPr>
        <w:t>Allergic Reaction</w:t>
      </w:r>
      <w:r w:rsidRPr="00046376">
        <w:rPr>
          <w:rFonts w:ascii="Open Sans" w:hAnsi="Open Sans" w:cs="Open Sans"/>
          <w:color w:val="808080" w:themeColor="background1" w:themeShade="80"/>
        </w:rPr>
        <w:t xml:space="preserve">- a small percentage of the population may be severely allergic to Hyaluronidase, particularly those who are allergic to bee stings. </w:t>
      </w:r>
      <w:proofErr w:type="spellStart"/>
      <w:r w:rsidRPr="00046376">
        <w:rPr>
          <w:rFonts w:ascii="Open Sans" w:hAnsi="Open Sans" w:cs="Open Sans"/>
          <w:b/>
          <w:bCs/>
          <w:color w:val="808080" w:themeColor="background1" w:themeShade="80"/>
        </w:rPr>
        <w:t>Hyalase</w:t>
      </w:r>
      <w:proofErr w:type="spellEnd"/>
      <w:r w:rsidRPr="00046376">
        <w:rPr>
          <w:rFonts w:ascii="Open Sans" w:hAnsi="Open Sans" w:cs="Open Sans"/>
          <w:b/>
          <w:bCs/>
          <w:color w:val="808080" w:themeColor="background1" w:themeShade="80"/>
        </w:rPr>
        <w:t>™ administration can result in anaphylaxis a severe allergic reaction which in itself is life threatening and requires immediate medical attention and hospitalization.</w:t>
      </w:r>
    </w:p>
    <w:p w14:paraId="2BC8ED7A" w14:textId="77777777" w:rsidR="00794B60" w:rsidRPr="00046376" w:rsidRDefault="00794B60" w:rsidP="00794B60">
      <w:pPr>
        <w:pStyle w:val="NoSpacing"/>
        <w:rPr>
          <w:rFonts w:ascii="Open Sans" w:hAnsi="Open Sans" w:cs="Open Sans"/>
        </w:rPr>
      </w:pPr>
    </w:p>
    <w:p w14:paraId="564B3B15" w14:textId="77777777" w:rsidR="00794B60" w:rsidRPr="00046376" w:rsidRDefault="00794B60" w:rsidP="00794B60">
      <w:pPr>
        <w:pStyle w:val="NoSpacing"/>
        <w:rPr>
          <w:rFonts w:ascii="Open Sans" w:hAnsi="Open Sans" w:cs="Open Sans"/>
          <w:color w:val="808080" w:themeColor="background1" w:themeShade="80"/>
        </w:rPr>
      </w:pPr>
      <w:r w:rsidRPr="00046376">
        <w:rPr>
          <w:rFonts w:ascii="Open Sans" w:hAnsi="Open Sans" w:cs="Open Sans"/>
          <w:color w:val="808080" w:themeColor="background1" w:themeShade="80"/>
        </w:rPr>
        <w:t>I understand that though complications are uncommon, they do sometimes occur. It is possible that side effects not described may occur and indeed that a complication not previously reported may occur for the first time.</w:t>
      </w:r>
    </w:p>
    <w:p w14:paraId="1F2685B3" w14:textId="77777777" w:rsidR="00794B60" w:rsidRPr="00046376" w:rsidRDefault="00794B60" w:rsidP="00794B60">
      <w:pPr>
        <w:pStyle w:val="NoSpacing"/>
        <w:rPr>
          <w:rFonts w:ascii="Open Sans" w:hAnsi="Open Sans" w:cs="Open Sans"/>
          <w:color w:val="808080" w:themeColor="background1" w:themeShade="80"/>
        </w:rPr>
      </w:pPr>
    </w:p>
    <w:p w14:paraId="23E3DB2D" w14:textId="77777777" w:rsidR="00794B60" w:rsidRPr="00046376" w:rsidRDefault="00794B60" w:rsidP="00794B60">
      <w:pPr>
        <w:pStyle w:val="NoSpacing"/>
        <w:rPr>
          <w:rFonts w:ascii="Open Sans" w:hAnsi="Open Sans" w:cs="Open Sans"/>
          <w:color w:val="808080" w:themeColor="background1" w:themeShade="80"/>
        </w:rPr>
      </w:pPr>
      <w:r w:rsidRPr="00046376">
        <w:rPr>
          <w:rFonts w:ascii="Open Sans" w:hAnsi="Open Sans" w:cs="Open Sans"/>
          <w:color w:val="808080" w:themeColor="background1" w:themeShade="80"/>
        </w:rPr>
        <w:t>I understand if I suffer any adverse reactions that are not expected, or concern me, I must contact the clinic. An appointment will be made for me to be seen. The clinic cannot take responsibility for complications or results that have not been reported, assessed, documented and managed in a timely fashion.</w:t>
      </w:r>
    </w:p>
    <w:p w14:paraId="775C1B32" w14:textId="77777777" w:rsidR="00794B60" w:rsidRPr="00046376" w:rsidRDefault="00794B60" w:rsidP="00794B60">
      <w:pPr>
        <w:pStyle w:val="NoSpacing"/>
        <w:rPr>
          <w:rFonts w:ascii="Open Sans" w:hAnsi="Open Sans" w:cs="Open Sans"/>
          <w:color w:val="808080" w:themeColor="background1" w:themeShade="80"/>
        </w:rPr>
      </w:pPr>
    </w:p>
    <w:p w14:paraId="238C42CE" w14:textId="77777777" w:rsidR="00794B60" w:rsidRPr="00046376" w:rsidRDefault="00794B60" w:rsidP="00794B60">
      <w:pPr>
        <w:pStyle w:val="NoSpacing"/>
        <w:rPr>
          <w:rFonts w:ascii="Open Sans" w:hAnsi="Open Sans" w:cs="Open Sans"/>
          <w:color w:val="808080" w:themeColor="background1" w:themeShade="80"/>
        </w:rPr>
      </w:pPr>
      <w:r w:rsidRPr="00046376">
        <w:rPr>
          <w:rFonts w:ascii="Open Sans" w:hAnsi="Open Sans" w:cs="Open Sans"/>
          <w:color w:val="808080" w:themeColor="background1" w:themeShade="80"/>
        </w:rPr>
        <w:t xml:space="preserve">I confirm that the medical health history form has been completed truthfully and I am fully aware that withholding medical information, including history of previous treatment, may </w:t>
      </w:r>
      <w:r w:rsidRPr="00046376">
        <w:rPr>
          <w:rFonts w:ascii="Open Sans" w:hAnsi="Open Sans" w:cs="Open Sans"/>
          <w:color w:val="808080" w:themeColor="background1" w:themeShade="80"/>
        </w:rPr>
        <w:lastRenderedPageBreak/>
        <w:t>be detrimental to the safe and optimal outcome of any treatment administered. If there are any changes in my medical history, I must inform the practitioner.</w:t>
      </w:r>
    </w:p>
    <w:p w14:paraId="56EB9334" w14:textId="77777777" w:rsidR="00794B60" w:rsidRPr="00046376" w:rsidRDefault="00794B60" w:rsidP="00794B60">
      <w:pPr>
        <w:pStyle w:val="NoSpacing"/>
        <w:rPr>
          <w:rFonts w:ascii="Open Sans" w:hAnsi="Open Sans" w:cs="Open Sans"/>
          <w:color w:val="808080" w:themeColor="background1" w:themeShade="80"/>
        </w:rPr>
      </w:pPr>
    </w:p>
    <w:p w14:paraId="267B1ED7" w14:textId="77777777" w:rsidR="00794B60" w:rsidRPr="00046376" w:rsidRDefault="00794B60" w:rsidP="00794B60">
      <w:pPr>
        <w:pStyle w:val="NoSpacing"/>
        <w:rPr>
          <w:rFonts w:ascii="Open Sans" w:hAnsi="Open Sans" w:cs="Open Sans"/>
          <w:color w:val="808080" w:themeColor="background1" w:themeShade="80"/>
        </w:rPr>
      </w:pPr>
      <w:r w:rsidRPr="00046376">
        <w:rPr>
          <w:rFonts w:ascii="Open Sans" w:hAnsi="Open Sans" w:cs="Open Sans"/>
          <w:color w:val="808080" w:themeColor="background1" w:themeShade="80"/>
        </w:rPr>
        <w:t>I</w:t>
      </w:r>
      <w:r w:rsidRPr="00046376">
        <w:rPr>
          <w:rFonts w:ascii="Open Sans" w:hAnsi="Open Sans" w:cs="Open Sans"/>
          <w:b/>
          <w:bCs/>
          <w:color w:val="808080" w:themeColor="background1" w:themeShade="80"/>
        </w:rPr>
        <w:t xml:space="preserve"> </w:t>
      </w:r>
      <w:r w:rsidRPr="00046376">
        <w:rPr>
          <w:rFonts w:ascii="Open Sans" w:hAnsi="Open Sans" w:cs="Open Sans"/>
          <w:color w:val="808080" w:themeColor="background1" w:themeShade="80"/>
        </w:rPr>
        <w:t>confirm that I have been provided with verbal and written information about this treatment which includes aftercare and follow up advice. I agree to follow the aftercare advice and understand this reduces risk of adverse reactions and helps ensure optimum results.</w:t>
      </w:r>
    </w:p>
    <w:p w14:paraId="5C5AD5A0" w14:textId="77777777" w:rsidR="00794B60" w:rsidRPr="00046376" w:rsidRDefault="00794B60" w:rsidP="00794B60">
      <w:pPr>
        <w:pStyle w:val="NoSpacing"/>
        <w:rPr>
          <w:rFonts w:ascii="Open Sans" w:hAnsi="Open Sans" w:cs="Open Sans"/>
          <w:color w:val="808080" w:themeColor="background1" w:themeShade="80"/>
        </w:rPr>
      </w:pPr>
    </w:p>
    <w:p w14:paraId="23C24BD2" w14:textId="77777777" w:rsidR="00794B60" w:rsidRPr="00046376" w:rsidRDefault="00794B60" w:rsidP="00794B60">
      <w:pPr>
        <w:pStyle w:val="NoSpacing"/>
        <w:rPr>
          <w:rFonts w:ascii="Open Sans" w:hAnsi="Open Sans" w:cs="Open Sans"/>
          <w:color w:val="808080" w:themeColor="background1" w:themeShade="80"/>
        </w:rPr>
      </w:pPr>
      <w:r w:rsidRPr="00046376">
        <w:rPr>
          <w:rFonts w:ascii="Open Sans" w:hAnsi="Open Sans" w:cs="Open Sans"/>
          <w:color w:val="808080" w:themeColor="background1" w:themeShade="80"/>
        </w:rPr>
        <w:t>I understand information about me will be treated as confidential and access to it restricted in accordance with the Data Protection Act, unless specific permissions given.</w:t>
      </w:r>
    </w:p>
    <w:p w14:paraId="6FE371F5" w14:textId="77777777" w:rsidR="00794B60" w:rsidRPr="00046376" w:rsidRDefault="00794B60" w:rsidP="00794B60">
      <w:pPr>
        <w:pStyle w:val="Body"/>
        <w:spacing w:line="240" w:lineRule="auto"/>
        <w:rPr>
          <w:rFonts w:ascii="Open Sans" w:hAnsi="Open Sans" w:cs="Open Sans"/>
          <w:color w:val="808080"/>
        </w:rPr>
      </w:pPr>
    </w:p>
    <w:p w14:paraId="0397A677" w14:textId="77777777" w:rsidR="00794B60" w:rsidRPr="00046376" w:rsidRDefault="00794B60" w:rsidP="00794B60">
      <w:pPr>
        <w:pStyle w:val="Body"/>
        <w:spacing w:line="240" w:lineRule="auto"/>
        <w:rPr>
          <w:rFonts w:ascii="Open Sans" w:hAnsi="Open Sans" w:cs="Open Sans"/>
          <w:color w:val="808080"/>
        </w:rPr>
      </w:pPr>
    </w:p>
    <w:p w14:paraId="6BD9CA6A" w14:textId="77777777" w:rsidR="00794B60" w:rsidRPr="00046376" w:rsidRDefault="00794B60" w:rsidP="00794B60">
      <w:pPr>
        <w:pStyle w:val="NoSpacing"/>
        <w:rPr>
          <w:rFonts w:ascii="Open Sans" w:hAnsi="Open Sans" w:cs="Open Sans"/>
          <w:b/>
          <w:color w:val="1F4E79" w:themeColor="accent1" w:themeShade="80"/>
        </w:rPr>
      </w:pPr>
      <w:r w:rsidRPr="00046376">
        <w:rPr>
          <w:rFonts w:ascii="Open Sans" w:hAnsi="Open Sans" w:cs="Open Sans"/>
          <w:b/>
          <w:color w:val="1F4E79" w:themeColor="accent1" w:themeShade="80"/>
        </w:rPr>
        <w:t>Permissions Requested;</w:t>
      </w:r>
    </w:p>
    <w:p w14:paraId="1D3744A3" w14:textId="77777777" w:rsidR="00794B60" w:rsidRPr="00046376" w:rsidRDefault="00794B60" w:rsidP="00794B60">
      <w:pPr>
        <w:pStyle w:val="NoSpacing"/>
        <w:rPr>
          <w:rFonts w:ascii="Open Sans" w:hAnsi="Open Sans" w:cs="Open Sans"/>
          <w:color w:val="808080" w:themeColor="background1" w:themeShade="80"/>
        </w:rPr>
      </w:pPr>
    </w:p>
    <w:p w14:paraId="6C50EC11" w14:textId="77777777" w:rsidR="00794B60" w:rsidRPr="00046376" w:rsidRDefault="00794B60" w:rsidP="00794B60">
      <w:pPr>
        <w:pStyle w:val="NoSpacing"/>
        <w:numPr>
          <w:ilvl w:val="0"/>
          <w:numId w:val="45"/>
        </w:numPr>
        <w:ind w:left="567" w:hanging="567"/>
        <w:rPr>
          <w:rFonts w:ascii="Open Sans" w:hAnsi="Open Sans" w:cs="Open Sans"/>
          <w:color w:val="808080" w:themeColor="background1" w:themeShade="80"/>
        </w:rPr>
      </w:pPr>
      <w:r w:rsidRPr="00046376">
        <w:rPr>
          <w:rFonts w:ascii="Open Sans" w:hAnsi="Open Sans" w:cs="Open Sans"/>
          <w:color w:val="808080" w:themeColor="background1" w:themeShade="80"/>
        </w:rPr>
        <w:t>I consent to my medical records being shared with appropriate professional staff</w:t>
      </w:r>
    </w:p>
    <w:p w14:paraId="777D339F" w14:textId="77777777" w:rsidR="00794B60" w:rsidRPr="00046376" w:rsidRDefault="00794B60" w:rsidP="00794B60">
      <w:pPr>
        <w:pStyle w:val="NoSpacing"/>
        <w:ind w:left="567" w:hanging="567"/>
        <w:rPr>
          <w:rFonts w:ascii="Open Sans" w:hAnsi="Open Sans" w:cs="Open Sans"/>
          <w:color w:val="808080" w:themeColor="background1" w:themeShade="80"/>
        </w:rPr>
      </w:pPr>
    </w:p>
    <w:p w14:paraId="193246E3" w14:textId="77777777" w:rsidR="00794B60" w:rsidRPr="00046376" w:rsidRDefault="00794B60" w:rsidP="00794B60">
      <w:pPr>
        <w:pStyle w:val="NoSpacing"/>
        <w:numPr>
          <w:ilvl w:val="0"/>
          <w:numId w:val="45"/>
        </w:numPr>
        <w:ind w:left="567" w:hanging="567"/>
        <w:rPr>
          <w:rFonts w:ascii="Open Sans" w:hAnsi="Open Sans" w:cs="Open Sans"/>
          <w:color w:val="808080" w:themeColor="background1" w:themeShade="80"/>
        </w:rPr>
      </w:pPr>
      <w:r w:rsidRPr="00046376">
        <w:rPr>
          <w:rFonts w:ascii="Open Sans" w:hAnsi="Open Sans" w:cs="Open Sans"/>
          <w:color w:val="808080" w:themeColor="background1" w:themeShade="80"/>
        </w:rPr>
        <w:t>On occasion it is helpful to share visual images of our own treatment results.</w:t>
      </w:r>
    </w:p>
    <w:p w14:paraId="38D62A23" w14:textId="77777777" w:rsidR="00794B60" w:rsidRPr="00046376" w:rsidRDefault="00794B60" w:rsidP="00794B60">
      <w:pPr>
        <w:pStyle w:val="NoSpacing"/>
        <w:rPr>
          <w:rFonts w:ascii="Open Sans" w:hAnsi="Open Sans" w:cs="Open Sans"/>
          <w:color w:val="808080" w:themeColor="background1" w:themeShade="80"/>
        </w:rPr>
      </w:pPr>
    </w:p>
    <w:p w14:paraId="0B1B58FC" w14:textId="77777777" w:rsidR="00794B60" w:rsidRPr="00046376" w:rsidRDefault="00794B60" w:rsidP="00794B60">
      <w:pPr>
        <w:pStyle w:val="NoSpacing"/>
        <w:rPr>
          <w:rFonts w:ascii="Open Sans" w:hAnsi="Open Sans" w:cs="Open Sans"/>
          <w:color w:val="808080" w:themeColor="background1" w:themeShade="80"/>
        </w:rPr>
      </w:pPr>
      <w:r w:rsidRPr="00046376">
        <w:rPr>
          <w:rFonts w:ascii="Open Sans" w:hAnsi="Open Sans" w:cs="Open Sans"/>
          <w:color w:val="808080" w:themeColor="background1" w:themeShade="80"/>
        </w:rPr>
        <w:t>I consent to photographs being published for;</w:t>
      </w:r>
    </w:p>
    <w:p w14:paraId="33316DFA" w14:textId="77777777" w:rsidR="00794B60" w:rsidRPr="00046376" w:rsidRDefault="00794B60" w:rsidP="00794B60">
      <w:pPr>
        <w:pStyle w:val="NoSpacing"/>
        <w:rPr>
          <w:rFonts w:ascii="Open Sans" w:hAnsi="Open Sans" w:cs="Open Sans"/>
        </w:rPr>
      </w:pPr>
    </w:p>
    <w:p w14:paraId="0A54CCAA" w14:textId="1EA31D6D" w:rsidR="00794B60" w:rsidRPr="00046376" w:rsidRDefault="00794B60" w:rsidP="00794B60">
      <w:pPr>
        <w:pStyle w:val="NoSpacing"/>
        <w:numPr>
          <w:ilvl w:val="0"/>
          <w:numId w:val="47"/>
        </w:numPr>
        <w:tabs>
          <w:tab w:val="left" w:pos="851"/>
        </w:tabs>
        <w:ind w:left="993" w:hanging="567"/>
        <w:jc w:val="both"/>
        <w:rPr>
          <w:rFonts w:ascii="Open Sans" w:eastAsia="Arial" w:hAnsi="Open Sans" w:cs="Open Sans"/>
          <w:color w:val="808080" w:themeColor="background1" w:themeShade="80"/>
        </w:rPr>
      </w:pPr>
      <w:r w:rsidRPr="00046376">
        <w:rPr>
          <w:rFonts w:ascii="Open Sans" w:hAnsi="Open Sans" w:cs="Open Sans"/>
          <w:color w:val="808080" w:themeColor="background1" w:themeShade="80"/>
        </w:rPr>
        <w:t>Educational and training purposes with medical professionals</w:t>
      </w:r>
    </w:p>
    <w:p w14:paraId="723C5C1D" w14:textId="72AC8F86" w:rsidR="00794B60" w:rsidRPr="00046376" w:rsidRDefault="00794B60" w:rsidP="00794B60">
      <w:pPr>
        <w:pStyle w:val="NoSpacing"/>
        <w:numPr>
          <w:ilvl w:val="0"/>
          <w:numId w:val="47"/>
        </w:numPr>
        <w:tabs>
          <w:tab w:val="left" w:pos="851"/>
        </w:tabs>
        <w:ind w:left="993" w:hanging="567"/>
        <w:jc w:val="both"/>
        <w:rPr>
          <w:rFonts w:ascii="Open Sans" w:eastAsia="Arial" w:hAnsi="Open Sans" w:cs="Open Sans"/>
          <w:color w:val="808080" w:themeColor="background1" w:themeShade="80"/>
        </w:rPr>
      </w:pPr>
      <w:r w:rsidRPr="00046376">
        <w:rPr>
          <w:rFonts w:ascii="Open Sans" w:hAnsi="Open Sans" w:cs="Open Sans"/>
          <w:color w:val="808080" w:themeColor="background1" w:themeShade="80"/>
        </w:rPr>
        <w:t>Educational purposes with selected patients during consultation</w:t>
      </w:r>
    </w:p>
    <w:p w14:paraId="10A6B3E2" w14:textId="610AF8F8" w:rsidR="00794B60" w:rsidRPr="00046376" w:rsidRDefault="00794B60" w:rsidP="00794B60">
      <w:pPr>
        <w:pStyle w:val="NoSpacing"/>
        <w:numPr>
          <w:ilvl w:val="0"/>
          <w:numId w:val="47"/>
        </w:numPr>
        <w:tabs>
          <w:tab w:val="left" w:pos="851"/>
        </w:tabs>
        <w:ind w:left="993" w:hanging="567"/>
        <w:jc w:val="both"/>
        <w:rPr>
          <w:rFonts w:ascii="Open Sans" w:eastAsia="Arial" w:hAnsi="Open Sans" w:cs="Open Sans"/>
          <w:color w:val="808080" w:themeColor="background1" w:themeShade="80"/>
        </w:rPr>
      </w:pPr>
      <w:r w:rsidRPr="00046376">
        <w:rPr>
          <w:rFonts w:ascii="Open Sans" w:hAnsi="Open Sans" w:cs="Open Sans"/>
          <w:color w:val="808080" w:themeColor="background1" w:themeShade="80"/>
        </w:rPr>
        <w:t xml:space="preserve">Educational/promotional purposes in the </w:t>
      </w:r>
      <w:proofErr w:type="gramStart"/>
      <w:r w:rsidRPr="00046376">
        <w:rPr>
          <w:rFonts w:ascii="Open Sans" w:hAnsi="Open Sans" w:cs="Open Sans"/>
          <w:color w:val="808080" w:themeColor="background1" w:themeShade="80"/>
        </w:rPr>
        <w:t>clinics</w:t>
      </w:r>
      <w:proofErr w:type="gramEnd"/>
      <w:r w:rsidRPr="00046376">
        <w:rPr>
          <w:rFonts w:ascii="Open Sans" w:hAnsi="Open Sans" w:cs="Open Sans"/>
          <w:color w:val="808080" w:themeColor="background1" w:themeShade="80"/>
        </w:rPr>
        <w:t xml:space="preserve"> portfolio viewed by selected members of the public</w:t>
      </w:r>
    </w:p>
    <w:p w14:paraId="664F9594" w14:textId="7CFE3481" w:rsidR="00794B60" w:rsidRPr="00046376" w:rsidRDefault="00794B60" w:rsidP="00794B60">
      <w:pPr>
        <w:pStyle w:val="NoSpacing"/>
        <w:numPr>
          <w:ilvl w:val="0"/>
          <w:numId w:val="47"/>
        </w:numPr>
        <w:tabs>
          <w:tab w:val="left" w:pos="851"/>
        </w:tabs>
        <w:ind w:left="993" w:hanging="567"/>
        <w:jc w:val="both"/>
        <w:rPr>
          <w:rFonts w:ascii="Open Sans" w:eastAsia="Arial" w:hAnsi="Open Sans" w:cs="Open Sans"/>
          <w:color w:val="808080" w:themeColor="background1" w:themeShade="80"/>
        </w:rPr>
      </w:pPr>
      <w:r w:rsidRPr="00046376">
        <w:rPr>
          <w:rFonts w:ascii="Open Sans" w:hAnsi="Open Sans" w:cs="Open Sans"/>
          <w:color w:val="808080" w:themeColor="background1" w:themeShade="80"/>
        </w:rPr>
        <w:t>Educational/promotional purposes on the clinic website</w:t>
      </w:r>
    </w:p>
    <w:p w14:paraId="162A3C9D" w14:textId="3F314714" w:rsidR="00794B60" w:rsidRPr="00046376" w:rsidRDefault="00794B60" w:rsidP="00794B60">
      <w:pPr>
        <w:pStyle w:val="NoSpacing"/>
        <w:numPr>
          <w:ilvl w:val="0"/>
          <w:numId w:val="47"/>
        </w:numPr>
        <w:tabs>
          <w:tab w:val="left" w:pos="851"/>
        </w:tabs>
        <w:ind w:left="993" w:hanging="567"/>
        <w:jc w:val="both"/>
        <w:rPr>
          <w:rFonts w:ascii="Open Sans" w:eastAsia="Arial" w:hAnsi="Open Sans" w:cs="Open Sans"/>
          <w:color w:val="808080" w:themeColor="background1" w:themeShade="80"/>
        </w:rPr>
      </w:pPr>
      <w:r w:rsidRPr="00046376">
        <w:rPr>
          <w:rFonts w:ascii="Open Sans" w:hAnsi="Open Sans" w:cs="Open Sans"/>
          <w:color w:val="808080" w:themeColor="background1" w:themeShade="80"/>
        </w:rPr>
        <w:t>Educational purposes for selected public events</w:t>
      </w:r>
    </w:p>
    <w:p w14:paraId="6D641173" w14:textId="77777777" w:rsidR="00794B60" w:rsidRPr="00046376" w:rsidRDefault="00794B60" w:rsidP="00794B60">
      <w:pPr>
        <w:pStyle w:val="NoSpacing"/>
        <w:rPr>
          <w:rFonts w:ascii="Open Sans" w:hAnsi="Open Sans" w:cs="Open Sans"/>
        </w:rPr>
      </w:pPr>
    </w:p>
    <w:p w14:paraId="32FE4E62" w14:textId="77777777" w:rsidR="00794B60" w:rsidRPr="00046376" w:rsidRDefault="00794B60" w:rsidP="00794B60">
      <w:pPr>
        <w:pStyle w:val="NoSpacing"/>
        <w:numPr>
          <w:ilvl w:val="0"/>
          <w:numId w:val="47"/>
        </w:numPr>
        <w:ind w:left="567" w:hanging="567"/>
        <w:rPr>
          <w:rFonts w:ascii="Open Sans" w:hAnsi="Open Sans" w:cs="Open Sans"/>
          <w:color w:val="808080" w:themeColor="background1" w:themeShade="80"/>
        </w:rPr>
      </w:pPr>
      <w:r w:rsidRPr="00046376">
        <w:rPr>
          <w:rFonts w:ascii="Open Sans" w:hAnsi="Open Sans" w:cs="Open Sans"/>
          <w:color w:val="808080" w:themeColor="background1" w:themeShade="80"/>
        </w:rPr>
        <w:t>I understand that no fee is payable to me or any other person in respect of the material either now or at any time in the future.</w:t>
      </w:r>
    </w:p>
    <w:p w14:paraId="6111C4C4" w14:textId="77777777" w:rsidR="00794B60" w:rsidRPr="00046376" w:rsidRDefault="00794B60" w:rsidP="00794B60">
      <w:pPr>
        <w:pStyle w:val="NoSpacing"/>
        <w:ind w:left="567" w:hanging="567"/>
        <w:rPr>
          <w:rFonts w:ascii="Open Sans" w:hAnsi="Open Sans" w:cs="Open Sans"/>
          <w:color w:val="808080" w:themeColor="background1" w:themeShade="80"/>
        </w:rPr>
      </w:pPr>
    </w:p>
    <w:p w14:paraId="01B671C4" w14:textId="77777777" w:rsidR="00794B60" w:rsidRPr="00046376" w:rsidRDefault="00794B60" w:rsidP="00794B60">
      <w:pPr>
        <w:pStyle w:val="NoSpacing"/>
        <w:numPr>
          <w:ilvl w:val="0"/>
          <w:numId w:val="47"/>
        </w:numPr>
        <w:ind w:left="567" w:hanging="567"/>
        <w:rPr>
          <w:rFonts w:ascii="Open Sans" w:hAnsi="Open Sans" w:cs="Open Sans"/>
          <w:color w:val="808080" w:themeColor="background1" w:themeShade="80"/>
        </w:rPr>
      </w:pPr>
      <w:r w:rsidRPr="00046376">
        <w:rPr>
          <w:rFonts w:ascii="Open Sans" w:hAnsi="Open Sans" w:cs="Open Sans"/>
          <w:color w:val="808080" w:themeColor="background1" w:themeShade="80"/>
        </w:rPr>
        <w:t>I confirm that the purpose for which the material would be used has been explained to me in terms which I understand and I may withdraw my consent to publish images of myself or share information at any time, by advising the clinic in writing.</w:t>
      </w:r>
    </w:p>
    <w:p w14:paraId="4F372885" w14:textId="77777777" w:rsidR="00794B60" w:rsidRPr="00046376" w:rsidRDefault="00794B60" w:rsidP="00794B60">
      <w:pPr>
        <w:pStyle w:val="NoSpacing"/>
        <w:ind w:left="567" w:hanging="567"/>
        <w:rPr>
          <w:rFonts w:ascii="Open Sans" w:hAnsi="Open Sans" w:cs="Open Sans"/>
          <w:color w:val="808080" w:themeColor="background1" w:themeShade="80"/>
        </w:rPr>
      </w:pPr>
    </w:p>
    <w:p w14:paraId="121A58A1" w14:textId="77777777" w:rsidR="00794B60" w:rsidRPr="00046376" w:rsidRDefault="00794B60" w:rsidP="00794B60">
      <w:pPr>
        <w:pStyle w:val="NoSpacing"/>
        <w:numPr>
          <w:ilvl w:val="0"/>
          <w:numId w:val="47"/>
        </w:numPr>
        <w:ind w:left="567" w:hanging="567"/>
        <w:rPr>
          <w:rFonts w:ascii="Open Sans" w:hAnsi="Open Sans" w:cs="Open Sans"/>
          <w:color w:val="808080" w:themeColor="background1" w:themeShade="80"/>
        </w:rPr>
      </w:pPr>
      <w:r w:rsidRPr="00046376">
        <w:rPr>
          <w:rFonts w:ascii="Open Sans" w:hAnsi="Open Sans" w:cs="Open Sans"/>
          <w:color w:val="808080" w:themeColor="background1" w:themeShade="80"/>
        </w:rPr>
        <w:t>I understand I may receive a test patch in my forearm to establish whether or not I am allergic to</w:t>
      </w:r>
    </w:p>
    <w:p w14:paraId="17C6C898" w14:textId="77777777" w:rsidR="00794B60" w:rsidRPr="00046376" w:rsidRDefault="00794B60" w:rsidP="00794B60">
      <w:pPr>
        <w:pStyle w:val="NoSpacing"/>
        <w:numPr>
          <w:ilvl w:val="0"/>
          <w:numId w:val="47"/>
        </w:numPr>
        <w:ind w:left="567" w:hanging="567"/>
        <w:rPr>
          <w:rFonts w:ascii="Open Sans" w:hAnsi="Open Sans" w:cs="Open Sans"/>
          <w:color w:val="808080" w:themeColor="background1" w:themeShade="80"/>
        </w:rPr>
      </w:pPr>
      <w:r w:rsidRPr="00046376">
        <w:rPr>
          <w:rFonts w:ascii="Open Sans" w:hAnsi="Open Sans" w:cs="Open Sans"/>
          <w:color w:val="808080" w:themeColor="background1" w:themeShade="80"/>
        </w:rPr>
        <w:t xml:space="preserve">hyaluronidase and will be required to wait in the clinic for (X minutes) to ensure no sensitivity has been observed before proceeding with treatment. If allergy is </w:t>
      </w:r>
      <w:r w:rsidRPr="00046376">
        <w:rPr>
          <w:rFonts w:ascii="Open Sans" w:hAnsi="Open Sans" w:cs="Open Sans"/>
          <w:color w:val="808080" w:themeColor="background1" w:themeShade="80"/>
        </w:rPr>
        <w:lastRenderedPageBreak/>
        <w:t>confirmed, and treatment cannot be performed I understand payment of £………………. will be charged for the patch test alone.</w:t>
      </w:r>
    </w:p>
    <w:p w14:paraId="400A3A39" w14:textId="77777777" w:rsidR="00794B60" w:rsidRPr="00046376" w:rsidRDefault="00794B60" w:rsidP="00794B60">
      <w:pPr>
        <w:pStyle w:val="NoSpacing"/>
        <w:ind w:left="567" w:hanging="567"/>
        <w:rPr>
          <w:rFonts w:ascii="Open Sans" w:hAnsi="Open Sans" w:cs="Open Sans"/>
          <w:color w:val="808080" w:themeColor="background1" w:themeShade="80"/>
        </w:rPr>
      </w:pPr>
    </w:p>
    <w:p w14:paraId="63686FBA" w14:textId="77777777" w:rsidR="00794B60" w:rsidRPr="00046376" w:rsidRDefault="00794B60" w:rsidP="00794B60">
      <w:pPr>
        <w:pStyle w:val="NoSpacing"/>
        <w:numPr>
          <w:ilvl w:val="0"/>
          <w:numId w:val="47"/>
        </w:numPr>
        <w:ind w:left="567" w:hanging="567"/>
        <w:rPr>
          <w:rFonts w:ascii="Open Sans" w:hAnsi="Open Sans" w:cs="Open Sans"/>
          <w:color w:val="808080" w:themeColor="background1" w:themeShade="80"/>
        </w:rPr>
      </w:pPr>
      <w:r w:rsidRPr="00046376">
        <w:rPr>
          <w:rFonts w:ascii="Open Sans" w:hAnsi="Open Sans" w:cs="Open Sans"/>
          <w:color w:val="808080" w:themeColor="background1" w:themeShade="80"/>
        </w:rPr>
        <w:t>I acknowledge that I will have to remain at the clinic for (X minutes) after the procedure so that I can be observed by the medical staff and that I will need to return to the clinic seven days after</w:t>
      </w:r>
    </w:p>
    <w:p w14:paraId="3893164D" w14:textId="77777777" w:rsidR="00794B60" w:rsidRPr="00046376" w:rsidRDefault="00794B60" w:rsidP="00794B60">
      <w:pPr>
        <w:pStyle w:val="NoSpacing"/>
        <w:numPr>
          <w:ilvl w:val="0"/>
          <w:numId w:val="47"/>
        </w:numPr>
        <w:ind w:left="567" w:hanging="567"/>
        <w:rPr>
          <w:rFonts w:ascii="Open Sans" w:hAnsi="Open Sans" w:cs="Open Sans"/>
          <w:color w:val="808080" w:themeColor="background1" w:themeShade="80"/>
        </w:rPr>
      </w:pPr>
      <w:r w:rsidRPr="00046376">
        <w:rPr>
          <w:rFonts w:ascii="Open Sans" w:hAnsi="Open Sans" w:cs="Open Sans"/>
          <w:color w:val="808080" w:themeColor="background1" w:themeShade="80"/>
        </w:rPr>
        <w:t xml:space="preserve">treatment to assess if further </w:t>
      </w:r>
      <w:proofErr w:type="spellStart"/>
      <w:r w:rsidRPr="00046376">
        <w:rPr>
          <w:rFonts w:ascii="Open Sans" w:hAnsi="Open Sans" w:cs="Open Sans"/>
          <w:color w:val="808080" w:themeColor="background1" w:themeShade="80"/>
        </w:rPr>
        <w:t>Hyalase</w:t>
      </w:r>
      <w:proofErr w:type="spellEnd"/>
      <w:r w:rsidRPr="00046376">
        <w:rPr>
          <w:rFonts w:ascii="Open Sans" w:hAnsi="Open Sans" w:cs="Open Sans"/>
          <w:color w:val="808080" w:themeColor="background1" w:themeShade="80"/>
        </w:rPr>
        <w:t xml:space="preserve">™ is to be administered. </w:t>
      </w:r>
    </w:p>
    <w:p w14:paraId="2256EA71" w14:textId="77777777" w:rsidR="00794B60" w:rsidRPr="00046376" w:rsidRDefault="00794B60" w:rsidP="00794B60">
      <w:pPr>
        <w:pStyle w:val="NoSpacing"/>
        <w:rPr>
          <w:rFonts w:ascii="Open Sans" w:hAnsi="Open Sans" w:cs="Open Sans"/>
          <w:color w:val="808080" w:themeColor="background1" w:themeShade="80"/>
        </w:rPr>
      </w:pPr>
    </w:p>
    <w:p w14:paraId="7B6CC20C" w14:textId="77777777" w:rsidR="00794B60" w:rsidRPr="00046376" w:rsidRDefault="00794B60" w:rsidP="00794B60">
      <w:pPr>
        <w:pStyle w:val="NoSpacing"/>
        <w:numPr>
          <w:ilvl w:val="0"/>
          <w:numId w:val="47"/>
        </w:numPr>
        <w:ind w:left="567" w:hanging="567"/>
        <w:rPr>
          <w:rFonts w:ascii="Open Sans" w:hAnsi="Open Sans" w:cs="Open Sans"/>
          <w:color w:val="808080" w:themeColor="background1" w:themeShade="80"/>
        </w:rPr>
      </w:pPr>
      <w:r w:rsidRPr="00046376">
        <w:rPr>
          <w:rFonts w:ascii="Open Sans" w:hAnsi="Open Sans" w:cs="Open Sans"/>
          <w:color w:val="808080" w:themeColor="background1" w:themeShade="80"/>
        </w:rPr>
        <w:t xml:space="preserve">I accept the clinic terms and conditions. I am satisfied treatment with </w:t>
      </w:r>
      <w:proofErr w:type="spellStart"/>
      <w:r w:rsidRPr="00046376">
        <w:rPr>
          <w:rFonts w:ascii="Open Sans" w:hAnsi="Open Sans" w:cs="Open Sans"/>
          <w:color w:val="808080" w:themeColor="background1" w:themeShade="80"/>
        </w:rPr>
        <w:t>Hyalase</w:t>
      </w:r>
      <w:proofErr w:type="spellEnd"/>
      <w:r w:rsidRPr="00046376">
        <w:rPr>
          <w:rFonts w:ascii="Open Sans" w:hAnsi="Open Sans" w:cs="Open Sans"/>
          <w:color w:val="808080" w:themeColor="background1" w:themeShade="80"/>
        </w:rPr>
        <w:t xml:space="preserve"> has been explained comprehensively and that the possible risks and side effects associated with the treatment have been fully discussed and understood. I have taken sufficient time to process and consider the information provided and any questions I had have been answered to my satisfaction, before making a decision to proceed with the agreed treatment plan.</w:t>
      </w:r>
    </w:p>
    <w:p w14:paraId="165D2DC3" w14:textId="77777777" w:rsidR="00794B60" w:rsidRPr="00046376" w:rsidRDefault="00794B60" w:rsidP="00794B60">
      <w:pPr>
        <w:pStyle w:val="NoSpacing"/>
        <w:rPr>
          <w:rFonts w:ascii="Open Sans" w:hAnsi="Open Sans" w:cs="Open Sans"/>
          <w:color w:val="808080" w:themeColor="background1" w:themeShade="80"/>
        </w:rPr>
      </w:pPr>
    </w:p>
    <w:p w14:paraId="4A24694C" w14:textId="7673B61D" w:rsidR="00794B60" w:rsidRPr="00046376" w:rsidRDefault="00794B60" w:rsidP="00720189">
      <w:pPr>
        <w:pStyle w:val="NoSpacing"/>
        <w:rPr>
          <w:rFonts w:ascii="Open Sans" w:hAnsi="Open Sans" w:cs="Open Sans"/>
          <w:color w:val="808080" w:themeColor="background1" w:themeShade="80"/>
        </w:rPr>
      </w:pPr>
    </w:p>
    <w:p w14:paraId="71E8631F" w14:textId="77777777" w:rsidR="00794B60" w:rsidRPr="00046376" w:rsidRDefault="00794B60" w:rsidP="00794B60">
      <w:pPr>
        <w:pStyle w:val="NoSpacing"/>
        <w:rPr>
          <w:rFonts w:ascii="Open Sans" w:hAnsi="Open Sans" w:cs="Open Sans"/>
          <w:color w:val="808080" w:themeColor="background1" w:themeShade="80"/>
        </w:rPr>
      </w:pPr>
    </w:p>
    <w:p w14:paraId="7B2F8648" w14:textId="77777777" w:rsidR="00794B60" w:rsidRPr="00046376" w:rsidRDefault="00794B60" w:rsidP="00794B60">
      <w:pPr>
        <w:pStyle w:val="NoSpacing"/>
        <w:rPr>
          <w:rFonts w:ascii="Open Sans" w:hAnsi="Open Sans" w:cs="Open Sans"/>
          <w:color w:val="808080" w:themeColor="background1" w:themeShade="80"/>
        </w:rPr>
      </w:pPr>
      <w:r w:rsidRPr="00046376">
        <w:rPr>
          <w:rFonts w:ascii="Open Sans" w:hAnsi="Open Sans" w:cs="Open Sans"/>
          <w:color w:val="808080" w:themeColor="background1" w:themeShade="80"/>
        </w:rPr>
        <w:t xml:space="preserve">Patients Signature: ________________ Print Name: ________________ Date: _____________       </w:t>
      </w:r>
      <w:r w:rsidRPr="00046376">
        <w:rPr>
          <w:rFonts w:ascii="Open Sans" w:hAnsi="Open Sans" w:cs="Open Sans"/>
          <w:color w:val="808080" w:themeColor="background1" w:themeShade="80"/>
        </w:rPr>
        <w:br/>
      </w:r>
      <w:r w:rsidRPr="00046376">
        <w:rPr>
          <w:rFonts w:ascii="Open Sans" w:hAnsi="Open Sans" w:cs="Open Sans"/>
          <w:color w:val="808080" w:themeColor="background1" w:themeShade="80"/>
        </w:rPr>
        <w:br/>
      </w:r>
      <w:r w:rsidRPr="00046376">
        <w:rPr>
          <w:rFonts w:ascii="Open Sans" w:hAnsi="Open Sans" w:cs="Open Sans"/>
          <w:color w:val="808080" w:themeColor="background1" w:themeShade="80"/>
          <w:lang w:val="nl-NL"/>
        </w:rPr>
        <w:t xml:space="preserve">Practitioners Signature: _______________ Print Name:______________ Date: _____________   </w:t>
      </w:r>
    </w:p>
    <w:p w14:paraId="49373C20" w14:textId="406C3B52" w:rsidR="003437FC" w:rsidRPr="00046376" w:rsidRDefault="003437FC" w:rsidP="00794B60">
      <w:pPr>
        <w:pStyle w:val="NoSpacing"/>
        <w:rPr>
          <w:rFonts w:ascii="Open Sans" w:hAnsi="Open Sans" w:cs="Open Sans"/>
          <w:color w:val="808080" w:themeColor="background1" w:themeShade="80"/>
        </w:rPr>
      </w:pPr>
    </w:p>
    <w:sectPr w:rsidR="003437FC" w:rsidRPr="00046376" w:rsidSect="00046376">
      <w:headerReference w:type="first" r:id="rId17"/>
      <w:pgSz w:w="12240" w:h="15840"/>
      <w:pgMar w:top="0" w:right="1440" w:bottom="1440" w:left="1440" w:header="907" w:footer="31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AC3B0" w14:textId="77777777" w:rsidR="00950EAD" w:rsidRDefault="00950EAD" w:rsidP="005704D9">
      <w:pPr>
        <w:spacing w:line="240" w:lineRule="auto"/>
      </w:pPr>
      <w:r>
        <w:separator/>
      </w:r>
    </w:p>
  </w:endnote>
  <w:endnote w:type="continuationSeparator" w:id="0">
    <w:p w14:paraId="2F9437D9" w14:textId="77777777" w:rsidR="00950EAD" w:rsidRDefault="00950EAD" w:rsidP="005704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4D"/>
    <w:family w:val="decorative"/>
    <w:pitch w:val="variable"/>
    <w:sig w:usb0="00000003" w:usb1="10000000" w:usb2="00000000" w:usb3="00000000" w:csb0="80000001" w:csb1="00000000"/>
  </w:font>
  <w:font w:name="Wingdings 2">
    <w:panose1 w:val="050201020105070707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EAC5A" w14:textId="77777777" w:rsidR="0041493A" w:rsidRDefault="004149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color w:val="006393"/>
      </w:rPr>
      <w:id w:val="1799033217"/>
      <w:docPartObj>
        <w:docPartGallery w:val="Page Numbers (Bottom of Page)"/>
        <w:docPartUnique/>
      </w:docPartObj>
    </w:sdtPr>
    <w:sdtEndPr>
      <w:rPr>
        <w:rFonts w:ascii="Open Sans" w:hAnsi="Open Sans" w:cs="Open Sans"/>
        <w:b w:val="0"/>
        <w:bCs/>
        <w:noProof/>
        <w:sz w:val="18"/>
        <w:szCs w:val="18"/>
      </w:rPr>
    </w:sdtEndPr>
    <w:sdtContent>
      <w:p w14:paraId="0C7A0656" w14:textId="77777777" w:rsidR="005704D9" w:rsidRPr="005704D9" w:rsidRDefault="005704D9">
        <w:pPr>
          <w:pStyle w:val="Footer"/>
          <w:rPr>
            <w:b/>
            <w:color w:val="006393"/>
          </w:rPr>
        </w:pPr>
      </w:p>
      <w:p w14:paraId="4051D3A1" w14:textId="77777777" w:rsidR="005704D9" w:rsidRPr="00046376" w:rsidRDefault="00B038AB">
        <w:pPr>
          <w:pStyle w:val="Footer"/>
          <w:rPr>
            <w:rFonts w:ascii="Open Sans" w:hAnsi="Open Sans" w:cs="Open Sans"/>
            <w:bCs/>
            <w:color w:val="006393"/>
            <w:sz w:val="18"/>
            <w:szCs w:val="18"/>
          </w:rPr>
        </w:pPr>
        <w:r w:rsidRPr="00046376">
          <w:rPr>
            <w:rFonts w:ascii="Open Sans" w:hAnsi="Open Sans" w:cs="Open Sans"/>
            <w:bCs/>
            <w:noProof/>
            <w:color w:val="006393"/>
            <w:sz w:val="18"/>
            <w:szCs w:val="18"/>
          </w:rPr>
          <w:t xml:space="preserve">Page </w:t>
        </w:r>
        <w:r w:rsidRPr="00046376">
          <w:rPr>
            <w:rFonts w:ascii="Open Sans" w:hAnsi="Open Sans" w:cs="Open Sans"/>
            <w:bCs/>
            <w:noProof/>
            <w:color w:val="006393"/>
            <w:sz w:val="18"/>
            <w:szCs w:val="18"/>
          </w:rPr>
          <w:fldChar w:fldCharType="begin"/>
        </w:r>
        <w:r w:rsidRPr="00046376">
          <w:rPr>
            <w:rFonts w:ascii="Open Sans" w:hAnsi="Open Sans" w:cs="Open Sans"/>
            <w:bCs/>
            <w:noProof/>
            <w:color w:val="006393"/>
            <w:sz w:val="18"/>
            <w:szCs w:val="18"/>
          </w:rPr>
          <w:instrText xml:space="preserve"> PAGE </w:instrText>
        </w:r>
        <w:r w:rsidRPr="00046376">
          <w:rPr>
            <w:rFonts w:ascii="Open Sans" w:hAnsi="Open Sans" w:cs="Open Sans"/>
            <w:bCs/>
            <w:noProof/>
            <w:color w:val="006393"/>
            <w:sz w:val="18"/>
            <w:szCs w:val="18"/>
          </w:rPr>
          <w:fldChar w:fldCharType="separate"/>
        </w:r>
        <w:r w:rsidR="007D5875" w:rsidRPr="00046376">
          <w:rPr>
            <w:rFonts w:ascii="Open Sans" w:hAnsi="Open Sans" w:cs="Open Sans"/>
            <w:bCs/>
            <w:noProof/>
            <w:color w:val="006393"/>
            <w:sz w:val="18"/>
            <w:szCs w:val="18"/>
          </w:rPr>
          <w:t>4</w:t>
        </w:r>
        <w:r w:rsidRPr="00046376">
          <w:rPr>
            <w:rFonts w:ascii="Open Sans" w:hAnsi="Open Sans" w:cs="Open Sans"/>
            <w:bCs/>
            <w:noProof/>
            <w:color w:val="006393"/>
            <w:sz w:val="18"/>
            <w:szCs w:val="18"/>
          </w:rPr>
          <w:fldChar w:fldCharType="end"/>
        </w:r>
        <w:r w:rsidRPr="00046376">
          <w:rPr>
            <w:rFonts w:ascii="Open Sans" w:hAnsi="Open Sans" w:cs="Open Sans"/>
            <w:bCs/>
            <w:noProof/>
            <w:color w:val="006393"/>
            <w:sz w:val="18"/>
            <w:szCs w:val="18"/>
          </w:rPr>
          <w:t xml:space="preserve"> of </w:t>
        </w:r>
        <w:r w:rsidRPr="00046376">
          <w:rPr>
            <w:rFonts w:ascii="Open Sans" w:hAnsi="Open Sans" w:cs="Open Sans"/>
            <w:bCs/>
            <w:noProof/>
            <w:color w:val="006393"/>
            <w:sz w:val="18"/>
            <w:szCs w:val="18"/>
          </w:rPr>
          <w:fldChar w:fldCharType="begin"/>
        </w:r>
        <w:r w:rsidRPr="00046376">
          <w:rPr>
            <w:rFonts w:ascii="Open Sans" w:hAnsi="Open Sans" w:cs="Open Sans"/>
            <w:bCs/>
            <w:noProof/>
            <w:color w:val="006393"/>
            <w:sz w:val="18"/>
            <w:szCs w:val="18"/>
          </w:rPr>
          <w:instrText xml:space="preserve"> NUMPAGES </w:instrText>
        </w:r>
        <w:r w:rsidRPr="00046376">
          <w:rPr>
            <w:rFonts w:ascii="Open Sans" w:hAnsi="Open Sans" w:cs="Open Sans"/>
            <w:bCs/>
            <w:noProof/>
            <w:color w:val="006393"/>
            <w:sz w:val="18"/>
            <w:szCs w:val="18"/>
          </w:rPr>
          <w:fldChar w:fldCharType="separate"/>
        </w:r>
        <w:r w:rsidR="007D5875" w:rsidRPr="00046376">
          <w:rPr>
            <w:rFonts w:ascii="Open Sans" w:hAnsi="Open Sans" w:cs="Open Sans"/>
            <w:bCs/>
            <w:noProof/>
            <w:color w:val="006393"/>
            <w:sz w:val="18"/>
            <w:szCs w:val="18"/>
          </w:rPr>
          <w:t>4</w:t>
        </w:r>
        <w:r w:rsidRPr="00046376">
          <w:rPr>
            <w:rFonts w:ascii="Open Sans" w:hAnsi="Open Sans" w:cs="Open Sans"/>
            <w:bCs/>
            <w:noProof/>
            <w:color w:val="006393"/>
            <w:sz w:val="18"/>
            <w:szCs w:val="18"/>
          </w:rPr>
          <w:fldChar w:fldCharType="end"/>
        </w:r>
        <w:r w:rsidR="005704D9" w:rsidRPr="00046376">
          <w:rPr>
            <w:rFonts w:ascii="Open Sans" w:hAnsi="Open Sans" w:cs="Open Sans"/>
            <w:bCs/>
            <w:noProof/>
            <w:color w:val="006393"/>
            <w:sz w:val="18"/>
            <w:szCs w:val="18"/>
          </w:rPr>
          <w:tab/>
        </w:r>
        <w:r w:rsidR="005704D9" w:rsidRPr="00046376">
          <w:rPr>
            <w:rFonts w:ascii="Open Sans" w:hAnsi="Open Sans" w:cs="Open Sans"/>
            <w:bCs/>
            <w:noProof/>
            <w:color w:val="006393"/>
            <w:sz w:val="18"/>
            <w:szCs w:val="18"/>
          </w:rPr>
          <w:tab/>
          <w:t xml:space="preserve">     © Save Face </w:t>
        </w:r>
      </w:p>
    </w:sdtContent>
  </w:sdt>
  <w:p w14:paraId="1E309EC8" w14:textId="77777777" w:rsidR="005704D9" w:rsidRDefault="005704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3994D" w14:textId="77777777" w:rsidR="0041493A" w:rsidRDefault="004149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5F282" w14:textId="77777777" w:rsidR="00950EAD" w:rsidRDefault="00950EAD" w:rsidP="005704D9">
      <w:pPr>
        <w:spacing w:line="240" w:lineRule="auto"/>
      </w:pPr>
      <w:r>
        <w:separator/>
      </w:r>
    </w:p>
  </w:footnote>
  <w:footnote w:type="continuationSeparator" w:id="0">
    <w:p w14:paraId="3383BB0C" w14:textId="77777777" w:rsidR="00950EAD" w:rsidRDefault="00950EAD" w:rsidP="005704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6EB61" w14:textId="77777777" w:rsidR="00046376" w:rsidRDefault="000463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C3A00" w14:textId="6BF37739" w:rsidR="005704D9" w:rsidRDefault="00046376">
    <w:pPr>
      <w:pStyle w:val="Header"/>
    </w:pPr>
    <w:r>
      <w:rPr>
        <w:noProof/>
      </w:rPr>
      <w:drawing>
        <wp:anchor distT="0" distB="0" distL="114300" distR="114300" simplePos="0" relativeHeight="251661312" behindDoc="0" locked="0" layoutInCell="1" allowOverlap="0" wp14:anchorId="7631C65B" wp14:editId="7A9EEA7F">
          <wp:simplePos x="0" y="0"/>
          <wp:positionH relativeFrom="page">
            <wp:posOffset>892972</wp:posOffset>
          </wp:positionH>
          <wp:positionV relativeFrom="page">
            <wp:posOffset>401320</wp:posOffset>
          </wp:positionV>
          <wp:extent cx="1499191" cy="444891"/>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uxira_LOGO_strap.pdf"/>
                  <pic:cNvPicPr/>
                </pic:nvPicPr>
                <pic:blipFill>
                  <a:blip r:embed="rId1">
                    <a:extLst>
                      <a:ext uri="{28A0092B-C50C-407E-A947-70E740481C1C}">
                        <a14:useLocalDpi xmlns:a14="http://schemas.microsoft.com/office/drawing/2010/main" val="0"/>
                      </a:ext>
                    </a:extLst>
                  </a:blip>
                  <a:stretch>
                    <a:fillRect/>
                  </a:stretch>
                </pic:blipFill>
                <pic:spPr>
                  <a:xfrm>
                    <a:off x="0" y="0"/>
                    <a:ext cx="1499191" cy="444891"/>
                  </a:xfrm>
                  <a:prstGeom prst="rect">
                    <a:avLst/>
                  </a:prstGeom>
                </pic:spPr>
              </pic:pic>
            </a:graphicData>
          </a:graphic>
          <wp14:sizeRelH relativeFrom="margin">
            <wp14:pctWidth>0</wp14:pctWidth>
          </wp14:sizeRelH>
          <wp14:sizeRelV relativeFrom="margin">
            <wp14:pctHeight>0</wp14:pctHeight>
          </wp14:sizeRelV>
        </wp:anchor>
      </w:drawing>
    </w:r>
    <w:r w:rsidR="00FE33CF">
      <w:rPr>
        <w:rFonts w:ascii="Times New Roman" w:hAnsi="Times New Roman"/>
        <w:noProof/>
        <w:color w:val="auto"/>
        <w:sz w:val="24"/>
        <w:szCs w:val="24"/>
      </w:rPr>
      <w:drawing>
        <wp:anchor distT="36576" distB="36576" distL="36576" distR="36576" simplePos="0" relativeHeight="251659264" behindDoc="0" locked="0" layoutInCell="1" allowOverlap="1" wp14:anchorId="645E1CF3" wp14:editId="09898433">
          <wp:simplePos x="0" y="0"/>
          <wp:positionH relativeFrom="column">
            <wp:posOffset>5620385</wp:posOffset>
          </wp:positionH>
          <wp:positionV relativeFrom="paragraph">
            <wp:posOffset>-323168</wp:posOffset>
          </wp:positionV>
          <wp:extent cx="943868" cy="589844"/>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868" cy="58984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2B9E1CC" w14:textId="295F77B6" w:rsidR="005704D9" w:rsidRDefault="005704D9">
    <w:pPr>
      <w:pStyle w:val="Header"/>
    </w:pPr>
  </w:p>
  <w:p w14:paraId="4E8054F6" w14:textId="77777777" w:rsidR="0004130D" w:rsidRDefault="000413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B4F1B" w14:textId="77777777" w:rsidR="00046376" w:rsidRDefault="000463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02B8B" w14:textId="77777777" w:rsidR="007D5875" w:rsidRDefault="007D58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0118"/>
    <w:multiLevelType w:val="hybridMultilevel"/>
    <w:tmpl w:val="44EA3558"/>
    <w:styleLink w:val="ImportedStyle16"/>
    <w:lvl w:ilvl="0" w:tplc="C7D6F78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4016FC">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031A69D2">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07F6D906">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63D2CCCE">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850ECC3C">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99304D48">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4E5ECB6A">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3CC8397A">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761A2F"/>
    <w:multiLevelType w:val="hybridMultilevel"/>
    <w:tmpl w:val="6796637C"/>
    <w:styleLink w:val="ImportedStyle14"/>
    <w:lvl w:ilvl="0" w:tplc="E082637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DEAC0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DEAE784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45AAF63E">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35A6A846">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1638C24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62B65E2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2298637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FDDEF518">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7E16603"/>
    <w:multiLevelType w:val="hybridMultilevel"/>
    <w:tmpl w:val="82AC80F0"/>
    <w:styleLink w:val="ImportedStyle10"/>
    <w:lvl w:ilvl="0" w:tplc="F164483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2CD78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C44377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701F9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12CAD5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EC4E4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309A3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5ACE6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02FC8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AEF1C41"/>
    <w:multiLevelType w:val="multilevel"/>
    <w:tmpl w:val="34366262"/>
    <w:styleLink w:val="List7"/>
    <w:lvl w:ilvl="0">
      <w:start w:val="1"/>
      <w:numFmt w:val="decimal"/>
      <w:lvlText w:val="%1."/>
      <w:lvlJc w:val="left"/>
      <w:pPr>
        <w:tabs>
          <w:tab w:val="num" w:pos="360"/>
        </w:tabs>
        <w:ind w:left="360" w:hanging="360"/>
      </w:pPr>
      <w:rPr>
        <w:position w:val="0"/>
        <w:sz w:val="24"/>
        <w:szCs w:val="24"/>
        <w:rtl w:val="0"/>
      </w:rPr>
    </w:lvl>
    <w:lvl w:ilvl="1">
      <w:start w:val="1"/>
      <w:numFmt w:val="lowerLetter"/>
      <w:lvlText w:val="%2."/>
      <w:lvlJc w:val="left"/>
      <w:pPr>
        <w:tabs>
          <w:tab w:val="num" w:pos="1080"/>
        </w:tabs>
        <w:ind w:left="1080" w:hanging="360"/>
      </w:pPr>
      <w:rPr>
        <w:position w:val="0"/>
        <w:sz w:val="24"/>
        <w:szCs w:val="24"/>
        <w:rtl w:val="0"/>
      </w:rPr>
    </w:lvl>
    <w:lvl w:ilvl="2">
      <w:start w:val="1"/>
      <w:numFmt w:val="lowerRoman"/>
      <w:lvlText w:val="%3."/>
      <w:lvlJc w:val="left"/>
      <w:pPr>
        <w:tabs>
          <w:tab w:val="num" w:pos="1800"/>
        </w:tabs>
        <w:ind w:left="1800" w:hanging="296"/>
      </w:pPr>
      <w:rPr>
        <w:position w:val="0"/>
        <w:sz w:val="24"/>
        <w:szCs w:val="24"/>
        <w:rtl w:val="0"/>
      </w:rPr>
    </w:lvl>
    <w:lvl w:ilvl="3">
      <w:start w:val="1"/>
      <w:numFmt w:val="decimal"/>
      <w:lvlText w:val="%4."/>
      <w:lvlJc w:val="left"/>
      <w:pPr>
        <w:tabs>
          <w:tab w:val="num" w:pos="2520"/>
        </w:tabs>
        <w:ind w:left="2520" w:hanging="360"/>
      </w:pPr>
      <w:rPr>
        <w:position w:val="0"/>
        <w:sz w:val="24"/>
        <w:szCs w:val="24"/>
        <w:rtl w:val="0"/>
      </w:rPr>
    </w:lvl>
    <w:lvl w:ilvl="4">
      <w:start w:val="1"/>
      <w:numFmt w:val="lowerLetter"/>
      <w:lvlText w:val="%5."/>
      <w:lvlJc w:val="left"/>
      <w:pPr>
        <w:tabs>
          <w:tab w:val="num" w:pos="3240"/>
        </w:tabs>
        <w:ind w:left="3240" w:hanging="360"/>
      </w:pPr>
      <w:rPr>
        <w:position w:val="0"/>
        <w:sz w:val="24"/>
        <w:szCs w:val="24"/>
        <w:rtl w:val="0"/>
      </w:rPr>
    </w:lvl>
    <w:lvl w:ilvl="5">
      <w:start w:val="1"/>
      <w:numFmt w:val="lowerRoman"/>
      <w:lvlText w:val="%6."/>
      <w:lvlJc w:val="left"/>
      <w:pPr>
        <w:tabs>
          <w:tab w:val="num" w:pos="3960"/>
        </w:tabs>
        <w:ind w:left="3960" w:hanging="296"/>
      </w:pPr>
      <w:rPr>
        <w:position w:val="0"/>
        <w:sz w:val="24"/>
        <w:szCs w:val="24"/>
        <w:rtl w:val="0"/>
      </w:rPr>
    </w:lvl>
    <w:lvl w:ilvl="6">
      <w:start w:val="1"/>
      <w:numFmt w:val="decimal"/>
      <w:lvlText w:val="%7."/>
      <w:lvlJc w:val="left"/>
      <w:pPr>
        <w:tabs>
          <w:tab w:val="num" w:pos="4680"/>
        </w:tabs>
        <w:ind w:left="4680" w:hanging="360"/>
      </w:pPr>
      <w:rPr>
        <w:position w:val="0"/>
        <w:sz w:val="24"/>
        <w:szCs w:val="24"/>
        <w:rtl w:val="0"/>
      </w:rPr>
    </w:lvl>
    <w:lvl w:ilvl="7">
      <w:start w:val="1"/>
      <w:numFmt w:val="lowerLetter"/>
      <w:lvlText w:val="%8."/>
      <w:lvlJc w:val="left"/>
      <w:pPr>
        <w:tabs>
          <w:tab w:val="num" w:pos="5400"/>
        </w:tabs>
        <w:ind w:left="5400" w:hanging="360"/>
      </w:pPr>
      <w:rPr>
        <w:position w:val="0"/>
        <w:sz w:val="24"/>
        <w:szCs w:val="24"/>
        <w:rtl w:val="0"/>
      </w:rPr>
    </w:lvl>
    <w:lvl w:ilvl="8">
      <w:start w:val="1"/>
      <w:numFmt w:val="lowerRoman"/>
      <w:lvlText w:val="%9."/>
      <w:lvlJc w:val="left"/>
      <w:pPr>
        <w:tabs>
          <w:tab w:val="num" w:pos="6120"/>
        </w:tabs>
        <w:ind w:left="6120" w:hanging="296"/>
      </w:pPr>
      <w:rPr>
        <w:position w:val="0"/>
        <w:sz w:val="24"/>
        <w:szCs w:val="24"/>
        <w:rtl w:val="0"/>
      </w:rPr>
    </w:lvl>
  </w:abstractNum>
  <w:abstractNum w:abstractNumId="4" w15:restartNumberingAfterBreak="0">
    <w:nsid w:val="0FB6694D"/>
    <w:multiLevelType w:val="hybridMultilevel"/>
    <w:tmpl w:val="D3A26ABE"/>
    <w:lvl w:ilvl="0" w:tplc="864ED5F6">
      <w:start w:val="1"/>
      <w:numFmt w:val="bullet"/>
      <w:lvlText w:val=""/>
      <w:lvlJc w:val="left"/>
      <w:pPr>
        <w:ind w:left="1440" w:hanging="360"/>
      </w:pPr>
      <w:rPr>
        <w:rFonts w:ascii="Wingdings 2" w:hAnsi="Wingdings 2" w:hint="default"/>
        <w:sz w:val="3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03C0BB5"/>
    <w:multiLevelType w:val="hybridMultilevel"/>
    <w:tmpl w:val="C25CDDF2"/>
    <w:styleLink w:val="ImportedStyle5"/>
    <w:lvl w:ilvl="0" w:tplc="1EC4A9B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BCEE4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CD615D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4437C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A2866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13E720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3672A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8AF72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3A2556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2173ED8"/>
    <w:multiLevelType w:val="hybridMultilevel"/>
    <w:tmpl w:val="61EC1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8F29A2"/>
    <w:multiLevelType w:val="multilevel"/>
    <w:tmpl w:val="CB3C6A4C"/>
    <w:styleLink w:val="List31"/>
    <w:lvl w:ilvl="0">
      <w:start w:val="1"/>
      <w:numFmt w:val="decimal"/>
      <w:lvlText w:val="%1."/>
      <w:lvlJc w:val="left"/>
      <w:pPr>
        <w:tabs>
          <w:tab w:val="num" w:pos="360"/>
        </w:tabs>
        <w:ind w:left="360" w:hanging="360"/>
      </w:pPr>
      <w:rPr>
        <w:position w:val="0"/>
        <w:sz w:val="24"/>
        <w:szCs w:val="24"/>
        <w:rtl w:val="0"/>
        <w:lang w:val="en-US"/>
      </w:rPr>
    </w:lvl>
    <w:lvl w:ilvl="1">
      <w:start w:val="1"/>
      <w:numFmt w:val="lowerLetter"/>
      <w:lvlText w:val="%2."/>
      <w:lvlJc w:val="left"/>
      <w:pPr>
        <w:tabs>
          <w:tab w:val="num" w:pos="1080"/>
        </w:tabs>
        <w:ind w:left="1080" w:hanging="360"/>
      </w:pPr>
      <w:rPr>
        <w:position w:val="0"/>
        <w:sz w:val="24"/>
        <w:szCs w:val="24"/>
        <w:rtl w:val="0"/>
        <w:lang w:val="en-US"/>
      </w:rPr>
    </w:lvl>
    <w:lvl w:ilvl="2">
      <w:start w:val="1"/>
      <w:numFmt w:val="lowerRoman"/>
      <w:lvlText w:val="%3."/>
      <w:lvlJc w:val="left"/>
      <w:pPr>
        <w:tabs>
          <w:tab w:val="num" w:pos="1800"/>
        </w:tabs>
        <w:ind w:left="1800" w:hanging="296"/>
      </w:pPr>
      <w:rPr>
        <w:position w:val="0"/>
        <w:sz w:val="24"/>
        <w:szCs w:val="24"/>
        <w:rtl w:val="0"/>
        <w:lang w:val="en-US"/>
      </w:rPr>
    </w:lvl>
    <w:lvl w:ilvl="3">
      <w:start w:val="1"/>
      <w:numFmt w:val="decimal"/>
      <w:lvlText w:val="%4."/>
      <w:lvlJc w:val="left"/>
      <w:pPr>
        <w:tabs>
          <w:tab w:val="num" w:pos="2520"/>
        </w:tabs>
        <w:ind w:left="2520" w:hanging="360"/>
      </w:pPr>
      <w:rPr>
        <w:position w:val="0"/>
        <w:sz w:val="24"/>
        <w:szCs w:val="24"/>
        <w:rtl w:val="0"/>
        <w:lang w:val="en-US"/>
      </w:rPr>
    </w:lvl>
    <w:lvl w:ilvl="4">
      <w:start w:val="1"/>
      <w:numFmt w:val="lowerLetter"/>
      <w:lvlText w:val="%5."/>
      <w:lvlJc w:val="left"/>
      <w:pPr>
        <w:tabs>
          <w:tab w:val="num" w:pos="3240"/>
        </w:tabs>
        <w:ind w:left="3240" w:hanging="360"/>
      </w:pPr>
      <w:rPr>
        <w:position w:val="0"/>
        <w:sz w:val="24"/>
        <w:szCs w:val="24"/>
        <w:rtl w:val="0"/>
        <w:lang w:val="en-US"/>
      </w:rPr>
    </w:lvl>
    <w:lvl w:ilvl="5">
      <w:start w:val="1"/>
      <w:numFmt w:val="lowerRoman"/>
      <w:lvlText w:val="%6."/>
      <w:lvlJc w:val="left"/>
      <w:pPr>
        <w:tabs>
          <w:tab w:val="num" w:pos="3960"/>
        </w:tabs>
        <w:ind w:left="3960" w:hanging="296"/>
      </w:pPr>
      <w:rPr>
        <w:position w:val="0"/>
        <w:sz w:val="24"/>
        <w:szCs w:val="24"/>
        <w:rtl w:val="0"/>
        <w:lang w:val="en-US"/>
      </w:rPr>
    </w:lvl>
    <w:lvl w:ilvl="6">
      <w:start w:val="1"/>
      <w:numFmt w:val="decimal"/>
      <w:lvlText w:val="%7."/>
      <w:lvlJc w:val="left"/>
      <w:pPr>
        <w:tabs>
          <w:tab w:val="num" w:pos="4680"/>
        </w:tabs>
        <w:ind w:left="4680" w:hanging="360"/>
      </w:pPr>
      <w:rPr>
        <w:position w:val="0"/>
        <w:sz w:val="24"/>
        <w:szCs w:val="24"/>
        <w:rtl w:val="0"/>
        <w:lang w:val="en-US"/>
      </w:rPr>
    </w:lvl>
    <w:lvl w:ilvl="7">
      <w:start w:val="1"/>
      <w:numFmt w:val="lowerLetter"/>
      <w:lvlText w:val="%8."/>
      <w:lvlJc w:val="left"/>
      <w:pPr>
        <w:tabs>
          <w:tab w:val="num" w:pos="5400"/>
        </w:tabs>
        <w:ind w:left="5400" w:hanging="360"/>
      </w:pPr>
      <w:rPr>
        <w:position w:val="0"/>
        <w:sz w:val="24"/>
        <w:szCs w:val="24"/>
        <w:rtl w:val="0"/>
        <w:lang w:val="en-US"/>
      </w:rPr>
    </w:lvl>
    <w:lvl w:ilvl="8">
      <w:start w:val="1"/>
      <w:numFmt w:val="lowerRoman"/>
      <w:lvlText w:val="%9."/>
      <w:lvlJc w:val="left"/>
      <w:pPr>
        <w:tabs>
          <w:tab w:val="num" w:pos="6120"/>
        </w:tabs>
        <w:ind w:left="6120" w:hanging="296"/>
      </w:pPr>
      <w:rPr>
        <w:position w:val="0"/>
        <w:sz w:val="24"/>
        <w:szCs w:val="24"/>
        <w:rtl w:val="0"/>
        <w:lang w:val="en-US"/>
      </w:rPr>
    </w:lvl>
  </w:abstractNum>
  <w:abstractNum w:abstractNumId="8" w15:restartNumberingAfterBreak="0">
    <w:nsid w:val="1763595A"/>
    <w:multiLevelType w:val="hybridMultilevel"/>
    <w:tmpl w:val="51908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7C5139A"/>
    <w:multiLevelType w:val="hybridMultilevel"/>
    <w:tmpl w:val="5F8E67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8605E4D"/>
    <w:multiLevelType w:val="hybridMultilevel"/>
    <w:tmpl w:val="DF705DCA"/>
    <w:styleLink w:val="ImportedStyle17"/>
    <w:lvl w:ilvl="0" w:tplc="8156339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1460F9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14BCF75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0BA289F6">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0C92980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AD226EE6">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EE2C8DAE">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E5300C9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0A2EC470">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B1D6B92"/>
    <w:multiLevelType w:val="hybridMultilevel"/>
    <w:tmpl w:val="35EE45B6"/>
    <w:styleLink w:val="ImportedStyle3"/>
    <w:lvl w:ilvl="0" w:tplc="A61C1F9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D6CF5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144EC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D8AD1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E490F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CF6B5B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26E3E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847CB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DA371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DE8164F"/>
    <w:multiLevelType w:val="multilevel"/>
    <w:tmpl w:val="13063BF8"/>
    <w:styleLink w:val="List6"/>
    <w:lvl w:ilvl="0">
      <w:numFmt w:val="bullet"/>
      <w:lvlText w:val="•"/>
      <w:lvlJc w:val="left"/>
      <w:pPr>
        <w:tabs>
          <w:tab w:val="num" w:pos="240"/>
        </w:tabs>
        <w:ind w:left="240" w:hanging="240"/>
      </w:pPr>
      <w:rPr>
        <w:position w:val="0"/>
        <w:sz w:val="76"/>
        <w:szCs w:val="76"/>
        <w:lang w:val="en-US"/>
      </w:rPr>
    </w:lvl>
    <w:lvl w:ilvl="1">
      <w:start w:val="1"/>
      <w:numFmt w:val="bullet"/>
      <w:lvlText w:val="•"/>
      <w:lvlJc w:val="left"/>
      <w:pPr>
        <w:tabs>
          <w:tab w:val="num" w:pos="785"/>
        </w:tabs>
        <w:ind w:left="785" w:hanging="785"/>
      </w:pPr>
      <w:rPr>
        <w:position w:val="0"/>
        <w:sz w:val="24"/>
        <w:szCs w:val="24"/>
        <w:lang w:val="en-US"/>
      </w:rPr>
    </w:lvl>
    <w:lvl w:ilvl="2">
      <w:start w:val="1"/>
      <w:numFmt w:val="bullet"/>
      <w:lvlText w:val="•"/>
      <w:lvlJc w:val="left"/>
      <w:pPr>
        <w:tabs>
          <w:tab w:val="num" w:pos="1571"/>
        </w:tabs>
        <w:ind w:left="1571" w:hanging="1571"/>
      </w:pPr>
      <w:rPr>
        <w:position w:val="0"/>
        <w:sz w:val="24"/>
        <w:szCs w:val="24"/>
        <w:lang w:val="en-US"/>
      </w:rPr>
    </w:lvl>
    <w:lvl w:ilvl="3">
      <w:start w:val="1"/>
      <w:numFmt w:val="bullet"/>
      <w:lvlText w:val="•"/>
      <w:lvlJc w:val="left"/>
      <w:pPr>
        <w:tabs>
          <w:tab w:val="num" w:pos="2356"/>
        </w:tabs>
        <w:ind w:left="2356" w:hanging="2356"/>
      </w:pPr>
      <w:rPr>
        <w:position w:val="0"/>
        <w:sz w:val="24"/>
        <w:szCs w:val="24"/>
        <w:lang w:val="en-US"/>
      </w:rPr>
    </w:lvl>
    <w:lvl w:ilvl="4">
      <w:start w:val="1"/>
      <w:numFmt w:val="bullet"/>
      <w:lvlText w:val="•"/>
      <w:lvlJc w:val="left"/>
      <w:pPr>
        <w:tabs>
          <w:tab w:val="num" w:pos="3142"/>
        </w:tabs>
        <w:ind w:left="3142" w:hanging="3142"/>
      </w:pPr>
      <w:rPr>
        <w:position w:val="0"/>
        <w:sz w:val="24"/>
        <w:szCs w:val="24"/>
        <w:lang w:val="en-US"/>
      </w:rPr>
    </w:lvl>
    <w:lvl w:ilvl="5">
      <w:start w:val="1"/>
      <w:numFmt w:val="bullet"/>
      <w:lvlText w:val="•"/>
      <w:lvlJc w:val="left"/>
      <w:pPr>
        <w:tabs>
          <w:tab w:val="num" w:pos="3927"/>
        </w:tabs>
        <w:ind w:left="3927" w:hanging="3927"/>
      </w:pPr>
      <w:rPr>
        <w:position w:val="0"/>
        <w:sz w:val="24"/>
        <w:szCs w:val="24"/>
        <w:lang w:val="en-US"/>
      </w:rPr>
    </w:lvl>
    <w:lvl w:ilvl="6">
      <w:start w:val="1"/>
      <w:numFmt w:val="bullet"/>
      <w:lvlText w:val="•"/>
      <w:lvlJc w:val="left"/>
      <w:pPr>
        <w:tabs>
          <w:tab w:val="num" w:pos="4713"/>
        </w:tabs>
        <w:ind w:left="4713" w:hanging="4713"/>
      </w:pPr>
      <w:rPr>
        <w:position w:val="0"/>
        <w:sz w:val="24"/>
        <w:szCs w:val="24"/>
        <w:lang w:val="en-US"/>
      </w:rPr>
    </w:lvl>
    <w:lvl w:ilvl="7">
      <w:start w:val="1"/>
      <w:numFmt w:val="bullet"/>
      <w:lvlText w:val="•"/>
      <w:lvlJc w:val="left"/>
      <w:pPr>
        <w:tabs>
          <w:tab w:val="num" w:pos="5498"/>
        </w:tabs>
        <w:ind w:left="5498" w:hanging="5498"/>
      </w:pPr>
      <w:rPr>
        <w:position w:val="0"/>
        <w:sz w:val="24"/>
        <w:szCs w:val="24"/>
        <w:lang w:val="en-US"/>
      </w:rPr>
    </w:lvl>
    <w:lvl w:ilvl="8">
      <w:start w:val="1"/>
      <w:numFmt w:val="bullet"/>
      <w:lvlText w:val="•"/>
      <w:lvlJc w:val="left"/>
      <w:pPr>
        <w:tabs>
          <w:tab w:val="num" w:pos="6284"/>
        </w:tabs>
        <w:ind w:left="6284" w:hanging="6284"/>
      </w:pPr>
      <w:rPr>
        <w:position w:val="0"/>
        <w:sz w:val="24"/>
        <w:szCs w:val="24"/>
        <w:lang w:val="en-US"/>
      </w:rPr>
    </w:lvl>
  </w:abstractNum>
  <w:abstractNum w:abstractNumId="13" w15:restartNumberingAfterBreak="0">
    <w:nsid w:val="1E7A528F"/>
    <w:multiLevelType w:val="hybridMultilevel"/>
    <w:tmpl w:val="12409B5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E7F1E81"/>
    <w:multiLevelType w:val="multilevel"/>
    <w:tmpl w:val="D3FCFCEE"/>
    <w:styleLink w:val="List21"/>
    <w:lvl w:ilvl="0">
      <w:numFmt w:val="bullet"/>
      <w:lvlText w:val="•"/>
      <w:lvlJc w:val="left"/>
      <w:pPr>
        <w:tabs>
          <w:tab w:val="num" w:pos="360"/>
        </w:tabs>
        <w:ind w:left="360" w:hanging="360"/>
      </w:pPr>
      <w:rPr>
        <w:position w:val="0"/>
        <w:sz w:val="22"/>
        <w:szCs w:val="22"/>
        <w:rtl w:val="0"/>
        <w:lang w:val="en-US"/>
      </w:rPr>
    </w:lvl>
    <w:lvl w:ilvl="1">
      <w:start w:val="1"/>
      <w:numFmt w:val="bullet"/>
      <w:lvlText w:val="o"/>
      <w:lvlJc w:val="left"/>
      <w:pPr>
        <w:tabs>
          <w:tab w:val="num" w:pos="1080"/>
        </w:tabs>
        <w:ind w:left="1080" w:hanging="360"/>
      </w:pPr>
      <w:rPr>
        <w:position w:val="0"/>
        <w:sz w:val="24"/>
        <w:szCs w:val="24"/>
        <w:rtl w:val="0"/>
        <w:lang w:val="en-US"/>
      </w:rPr>
    </w:lvl>
    <w:lvl w:ilvl="2">
      <w:start w:val="1"/>
      <w:numFmt w:val="bullet"/>
      <w:lvlText w:val="▪"/>
      <w:lvlJc w:val="left"/>
      <w:pPr>
        <w:tabs>
          <w:tab w:val="num" w:pos="1800"/>
        </w:tabs>
        <w:ind w:left="1800" w:hanging="360"/>
      </w:pPr>
      <w:rPr>
        <w:position w:val="0"/>
        <w:sz w:val="24"/>
        <w:szCs w:val="24"/>
        <w:rtl w:val="0"/>
        <w:lang w:val="en-US"/>
      </w:rPr>
    </w:lvl>
    <w:lvl w:ilvl="3">
      <w:start w:val="1"/>
      <w:numFmt w:val="bullet"/>
      <w:lvlText w:val="•"/>
      <w:lvlJc w:val="left"/>
      <w:pPr>
        <w:tabs>
          <w:tab w:val="num" w:pos="2520"/>
        </w:tabs>
        <w:ind w:left="2520" w:hanging="360"/>
      </w:pPr>
      <w:rPr>
        <w:position w:val="0"/>
        <w:sz w:val="24"/>
        <w:szCs w:val="24"/>
        <w:rtl w:val="0"/>
        <w:lang w:val="en-US"/>
      </w:rPr>
    </w:lvl>
    <w:lvl w:ilvl="4">
      <w:start w:val="1"/>
      <w:numFmt w:val="bullet"/>
      <w:lvlText w:val="o"/>
      <w:lvlJc w:val="left"/>
      <w:pPr>
        <w:tabs>
          <w:tab w:val="num" w:pos="3240"/>
        </w:tabs>
        <w:ind w:left="3240" w:hanging="360"/>
      </w:pPr>
      <w:rPr>
        <w:position w:val="0"/>
        <w:sz w:val="24"/>
        <w:szCs w:val="24"/>
        <w:rtl w:val="0"/>
        <w:lang w:val="en-US"/>
      </w:rPr>
    </w:lvl>
    <w:lvl w:ilvl="5">
      <w:start w:val="1"/>
      <w:numFmt w:val="bullet"/>
      <w:lvlText w:val="▪"/>
      <w:lvlJc w:val="left"/>
      <w:pPr>
        <w:tabs>
          <w:tab w:val="num" w:pos="3960"/>
        </w:tabs>
        <w:ind w:left="3960" w:hanging="360"/>
      </w:pPr>
      <w:rPr>
        <w:position w:val="0"/>
        <w:sz w:val="24"/>
        <w:szCs w:val="24"/>
        <w:rtl w:val="0"/>
        <w:lang w:val="en-US"/>
      </w:rPr>
    </w:lvl>
    <w:lvl w:ilvl="6">
      <w:start w:val="1"/>
      <w:numFmt w:val="bullet"/>
      <w:lvlText w:val="•"/>
      <w:lvlJc w:val="left"/>
      <w:pPr>
        <w:tabs>
          <w:tab w:val="num" w:pos="4680"/>
        </w:tabs>
        <w:ind w:left="4680" w:hanging="360"/>
      </w:pPr>
      <w:rPr>
        <w:position w:val="0"/>
        <w:sz w:val="24"/>
        <w:szCs w:val="24"/>
        <w:rtl w:val="0"/>
        <w:lang w:val="en-US"/>
      </w:rPr>
    </w:lvl>
    <w:lvl w:ilvl="7">
      <w:start w:val="1"/>
      <w:numFmt w:val="bullet"/>
      <w:lvlText w:val="o"/>
      <w:lvlJc w:val="left"/>
      <w:pPr>
        <w:tabs>
          <w:tab w:val="num" w:pos="5400"/>
        </w:tabs>
        <w:ind w:left="5400" w:hanging="360"/>
      </w:pPr>
      <w:rPr>
        <w:position w:val="0"/>
        <w:sz w:val="24"/>
        <w:szCs w:val="24"/>
        <w:rtl w:val="0"/>
        <w:lang w:val="en-US"/>
      </w:rPr>
    </w:lvl>
    <w:lvl w:ilvl="8">
      <w:start w:val="1"/>
      <w:numFmt w:val="bullet"/>
      <w:lvlText w:val="▪"/>
      <w:lvlJc w:val="left"/>
      <w:pPr>
        <w:tabs>
          <w:tab w:val="num" w:pos="6120"/>
        </w:tabs>
        <w:ind w:left="6120" w:hanging="360"/>
      </w:pPr>
      <w:rPr>
        <w:position w:val="0"/>
        <w:sz w:val="24"/>
        <w:szCs w:val="24"/>
        <w:rtl w:val="0"/>
        <w:lang w:val="en-US"/>
      </w:rPr>
    </w:lvl>
  </w:abstractNum>
  <w:abstractNum w:abstractNumId="15" w15:restartNumberingAfterBreak="0">
    <w:nsid w:val="229A180C"/>
    <w:multiLevelType w:val="hybridMultilevel"/>
    <w:tmpl w:val="8DE612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5BD7E40"/>
    <w:multiLevelType w:val="hybridMultilevel"/>
    <w:tmpl w:val="48C05912"/>
    <w:styleLink w:val="ImportedStyle6"/>
    <w:lvl w:ilvl="0" w:tplc="5B36A6F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58008F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26EB7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4A4C5D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08812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760CE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CCD89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B68BB1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A465D8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97B7E5D"/>
    <w:multiLevelType w:val="hybridMultilevel"/>
    <w:tmpl w:val="EDC2E386"/>
    <w:styleLink w:val="ImportedStyle12"/>
    <w:lvl w:ilvl="0" w:tplc="291A3E9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40AF62">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E5081B40">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BD4A5478">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EAB4C006">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3E582390">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8E8E4932">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624EDE3A">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1B108F22">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B2845F8"/>
    <w:multiLevelType w:val="hybridMultilevel"/>
    <w:tmpl w:val="91BED006"/>
    <w:lvl w:ilvl="0" w:tplc="67CEDA6A">
      <w:numFmt w:val="bullet"/>
      <w:lvlText w:val=""/>
      <w:lvlJc w:val="left"/>
      <w:pPr>
        <w:ind w:left="720" w:hanging="360"/>
      </w:pPr>
      <w:rPr>
        <w:rFonts w:ascii="Symbol" w:eastAsia="Calibri" w:hAnsi="Symbol" w:cs="Calibri" w:hint="default"/>
        <w:b/>
        <w:color w:val="16577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8D689B"/>
    <w:multiLevelType w:val="hybridMultilevel"/>
    <w:tmpl w:val="C3704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E01C5C"/>
    <w:multiLevelType w:val="hybridMultilevel"/>
    <w:tmpl w:val="7E32CBE2"/>
    <w:styleLink w:val="ImportedStyle19"/>
    <w:lvl w:ilvl="0" w:tplc="49DCCD8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E827C70">
      <w:start w:val="1"/>
      <w:numFmt w:val="bullet"/>
      <w:lvlText w:val="o"/>
      <w:lvlJc w:val="left"/>
      <w:pPr>
        <w:tabs>
          <w:tab w:val="left" w:pos="72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62D62340">
      <w:start w:val="1"/>
      <w:numFmt w:val="bullet"/>
      <w:lvlText w:val="▪"/>
      <w:lvlJc w:val="left"/>
      <w:pPr>
        <w:tabs>
          <w:tab w:val="left" w:pos="72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B81236E6">
      <w:start w:val="1"/>
      <w:numFmt w:val="bullet"/>
      <w:lvlText w:val="•"/>
      <w:lvlJc w:val="left"/>
      <w:pPr>
        <w:tabs>
          <w:tab w:val="left" w:pos="72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A1140C84">
      <w:start w:val="1"/>
      <w:numFmt w:val="bullet"/>
      <w:lvlText w:val="o"/>
      <w:lvlJc w:val="left"/>
      <w:pPr>
        <w:tabs>
          <w:tab w:val="left" w:pos="72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84680E86">
      <w:start w:val="1"/>
      <w:numFmt w:val="bullet"/>
      <w:lvlText w:val="▪"/>
      <w:lvlJc w:val="left"/>
      <w:pPr>
        <w:tabs>
          <w:tab w:val="left" w:pos="720"/>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AB6E3F82">
      <w:start w:val="1"/>
      <w:numFmt w:val="bullet"/>
      <w:lvlText w:val="•"/>
      <w:lvlJc w:val="left"/>
      <w:pPr>
        <w:tabs>
          <w:tab w:val="left" w:pos="720"/>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CD5496EA">
      <w:start w:val="1"/>
      <w:numFmt w:val="bullet"/>
      <w:lvlText w:val="o"/>
      <w:lvlJc w:val="left"/>
      <w:pPr>
        <w:tabs>
          <w:tab w:val="left" w:pos="720"/>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1F08E622">
      <w:start w:val="1"/>
      <w:numFmt w:val="bullet"/>
      <w:lvlText w:val="▪"/>
      <w:lvlJc w:val="left"/>
      <w:pPr>
        <w:tabs>
          <w:tab w:val="left" w:pos="720"/>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3295CAC"/>
    <w:multiLevelType w:val="hybridMultilevel"/>
    <w:tmpl w:val="CDB678FC"/>
    <w:lvl w:ilvl="0" w:tplc="37A06784">
      <w:numFmt w:val="bullet"/>
      <w:lvlText w:val=""/>
      <w:lvlJc w:val="left"/>
      <w:pPr>
        <w:ind w:left="720" w:hanging="360"/>
      </w:pPr>
      <w:rPr>
        <w:rFonts w:ascii="Symbol" w:eastAsia="Calibri" w:hAnsi="Symbol" w:cs="Calibri" w:hint="default"/>
        <w:b/>
        <w:color w:val="16577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00306E"/>
    <w:multiLevelType w:val="hybridMultilevel"/>
    <w:tmpl w:val="6F905F8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5694E0D"/>
    <w:multiLevelType w:val="hybridMultilevel"/>
    <w:tmpl w:val="6BF61CE4"/>
    <w:lvl w:ilvl="0" w:tplc="864ED5F6">
      <w:start w:val="1"/>
      <w:numFmt w:val="bullet"/>
      <w:lvlText w:val=""/>
      <w:lvlJc w:val="left"/>
      <w:pPr>
        <w:ind w:left="2487" w:hanging="360"/>
      </w:pPr>
      <w:rPr>
        <w:rFonts w:ascii="Wingdings 2" w:hAnsi="Wingdings 2" w:hint="default"/>
        <w:sz w:val="36"/>
      </w:rPr>
    </w:lvl>
    <w:lvl w:ilvl="1" w:tplc="864ED5F6">
      <w:start w:val="1"/>
      <w:numFmt w:val="bullet"/>
      <w:lvlText w:val=""/>
      <w:lvlJc w:val="left"/>
      <w:pPr>
        <w:ind w:left="3207" w:hanging="360"/>
      </w:pPr>
      <w:rPr>
        <w:rFonts w:ascii="Wingdings 2" w:hAnsi="Wingdings 2" w:hint="default"/>
        <w:sz w:val="36"/>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24" w15:restartNumberingAfterBreak="0">
    <w:nsid w:val="36FE67DC"/>
    <w:multiLevelType w:val="hybridMultilevel"/>
    <w:tmpl w:val="7F38E7F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5" w15:restartNumberingAfterBreak="0">
    <w:nsid w:val="3705719C"/>
    <w:multiLevelType w:val="hybridMultilevel"/>
    <w:tmpl w:val="6D50F4A0"/>
    <w:styleLink w:val="ImportedStyle4"/>
    <w:lvl w:ilvl="0" w:tplc="3BBC12F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7C8CEC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6C870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3B4FB0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06F08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584BB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5D050F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0255E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FC98D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7446CFD"/>
    <w:multiLevelType w:val="multilevel"/>
    <w:tmpl w:val="0A2CB3A4"/>
    <w:styleLink w:val="List41"/>
    <w:lvl w:ilvl="0">
      <w:numFmt w:val="bullet"/>
      <w:lvlText w:val="•"/>
      <w:lvlJc w:val="left"/>
      <w:pPr>
        <w:tabs>
          <w:tab w:val="num" w:pos="720"/>
        </w:tabs>
        <w:ind w:left="720" w:hanging="360"/>
      </w:pPr>
      <w:rPr>
        <w:position w:val="0"/>
        <w:sz w:val="22"/>
        <w:szCs w:val="22"/>
        <w:rtl w:val="0"/>
        <w:lang w:val="en-US"/>
      </w:rPr>
    </w:lvl>
    <w:lvl w:ilvl="1">
      <w:start w:va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2160"/>
        </w:tabs>
        <w:ind w:left="2160" w:hanging="360"/>
      </w:pPr>
      <w:rPr>
        <w:position w:val="0"/>
        <w:sz w:val="24"/>
        <w:szCs w:val="24"/>
        <w:rtl w:val="0"/>
        <w:lang w:val="en-US"/>
      </w:rPr>
    </w:lvl>
    <w:lvl w:ilvl="3">
      <w:start w:val="1"/>
      <w:numFmt w:val="bullet"/>
      <w:lvlText w:val="•"/>
      <w:lvlJc w:val="left"/>
      <w:pPr>
        <w:tabs>
          <w:tab w:val="num" w:pos="2880"/>
        </w:tabs>
        <w:ind w:left="2880" w:hanging="360"/>
      </w:pPr>
      <w:rPr>
        <w:position w:val="0"/>
        <w:sz w:val="24"/>
        <w:szCs w:val="24"/>
        <w:rtl w:val="0"/>
        <w:lang w:val="en-US"/>
      </w:rPr>
    </w:lvl>
    <w:lvl w:ilvl="4">
      <w:start w:val="1"/>
      <w:numFmt w:val="bullet"/>
      <w:lvlText w:val="o"/>
      <w:lvlJc w:val="left"/>
      <w:pPr>
        <w:tabs>
          <w:tab w:val="num" w:pos="3600"/>
        </w:tabs>
        <w:ind w:left="3600" w:hanging="360"/>
      </w:pPr>
      <w:rPr>
        <w:position w:val="0"/>
        <w:sz w:val="24"/>
        <w:szCs w:val="24"/>
        <w:rtl w:val="0"/>
        <w:lang w:val="en-US"/>
      </w:rPr>
    </w:lvl>
    <w:lvl w:ilvl="5">
      <w:start w:val="1"/>
      <w:numFmt w:val="bullet"/>
      <w:lvlText w:val="▪"/>
      <w:lvlJc w:val="left"/>
      <w:pPr>
        <w:tabs>
          <w:tab w:val="num" w:pos="4320"/>
        </w:tabs>
        <w:ind w:left="4320" w:hanging="360"/>
      </w:pPr>
      <w:rPr>
        <w:position w:val="0"/>
        <w:sz w:val="24"/>
        <w:szCs w:val="24"/>
        <w:rtl w:val="0"/>
        <w:lang w:val="en-US"/>
      </w:rPr>
    </w:lvl>
    <w:lvl w:ilvl="6">
      <w:start w:val="1"/>
      <w:numFmt w:val="bullet"/>
      <w:lvlText w:val="•"/>
      <w:lvlJc w:val="left"/>
      <w:pPr>
        <w:tabs>
          <w:tab w:val="num" w:pos="5040"/>
        </w:tabs>
        <w:ind w:left="5040" w:hanging="360"/>
      </w:pPr>
      <w:rPr>
        <w:position w:val="0"/>
        <w:sz w:val="24"/>
        <w:szCs w:val="24"/>
        <w:rtl w:val="0"/>
        <w:lang w:val="en-US"/>
      </w:rPr>
    </w:lvl>
    <w:lvl w:ilvl="7">
      <w:start w:val="1"/>
      <w:numFmt w:val="bullet"/>
      <w:lvlText w:val="o"/>
      <w:lvlJc w:val="left"/>
      <w:pPr>
        <w:tabs>
          <w:tab w:val="num" w:pos="5760"/>
        </w:tabs>
        <w:ind w:left="5760" w:hanging="360"/>
      </w:pPr>
      <w:rPr>
        <w:position w:val="0"/>
        <w:sz w:val="24"/>
        <w:szCs w:val="24"/>
        <w:rtl w:val="0"/>
        <w:lang w:val="en-US"/>
      </w:rPr>
    </w:lvl>
    <w:lvl w:ilvl="8">
      <w:start w:val="1"/>
      <w:numFmt w:val="bullet"/>
      <w:lvlText w:val="▪"/>
      <w:lvlJc w:val="left"/>
      <w:pPr>
        <w:tabs>
          <w:tab w:val="num" w:pos="6480"/>
        </w:tabs>
        <w:ind w:left="6480" w:hanging="360"/>
      </w:pPr>
      <w:rPr>
        <w:position w:val="0"/>
        <w:sz w:val="24"/>
        <w:szCs w:val="24"/>
        <w:rtl w:val="0"/>
        <w:lang w:val="en-US"/>
      </w:rPr>
    </w:lvl>
  </w:abstractNum>
  <w:abstractNum w:abstractNumId="27" w15:restartNumberingAfterBreak="0">
    <w:nsid w:val="3FF71D97"/>
    <w:multiLevelType w:val="hybridMultilevel"/>
    <w:tmpl w:val="E7F07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4D147EE"/>
    <w:multiLevelType w:val="hybridMultilevel"/>
    <w:tmpl w:val="7A9E9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5C72505"/>
    <w:multiLevelType w:val="hybridMultilevel"/>
    <w:tmpl w:val="BD54F7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9545062"/>
    <w:multiLevelType w:val="hybridMultilevel"/>
    <w:tmpl w:val="04C0B0E0"/>
    <w:styleLink w:val="Bullet"/>
    <w:lvl w:ilvl="0" w:tplc="F14A5E9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585C1502">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3D4A9D0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E92009E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4992C30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62E2D09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ACB293D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F47014C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165408C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1" w15:restartNumberingAfterBreak="0">
    <w:nsid w:val="4DEC141E"/>
    <w:multiLevelType w:val="hybridMultilevel"/>
    <w:tmpl w:val="EB8614B2"/>
    <w:styleLink w:val="ImportedStyle7"/>
    <w:lvl w:ilvl="0" w:tplc="3D0AF13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945BB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592F84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EAB30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8EFBD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A2097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354D0A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DAB68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508BAF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50714CD8"/>
    <w:multiLevelType w:val="hybridMultilevel"/>
    <w:tmpl w:val="7A8264D4"/>
    <w:lvl w:ilvl="0" w:tplc="864ED5F6">
      <w:start w:val="1"/>
      <w:numFmt w:val="bullet"/>
      <w:lvlText w:val=""/>
      <w:lvlJc w:val="left"/>
      <w:pPr>
        <w:ind w:left="1440" w:hanging="360"/>
      </w:pPr>
      <w:rPr>
        <w:rFonts w:ascii="Wingdings 2" w:hAnsi="Wingdings 2" w:hint="default"/>
        <w:sz w:val="36"/>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2D32371"/>
    <w:multiLevelType w:val="hybridMultilevel"/>
    <w:tmpl w:val="A8762000"/>
    <w:lvl w:ilvl="0" w:tplc="864ED5F6">
      <w:start w:val="1"/>
      <w:numFmt w:val="bullet"/>
      <w:lvlText w:val=""/>
      <w:lvlJc w:val="left"/>
      <w:pPr>
        <w:ind w:left="720" w:hanging="360"/>
      </w:pPr>
      <w:rPr>
        <w:rFonts w:ascii="Wingdings 2" w:hAnsi="Wingdings 2"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077F66"/>
    <w:multiLevelType w:val="hybridMultilevel"/>
    <w:tmpl w:val="71DEC402"/>
    <w:styleLink w:val="ImportedStyle1"/>
    <w:lvl w:ilvl="0" w:tplc="0A303A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EC3618">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8AE963E">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DCA0E0">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B141894">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08FC9A">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405364">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A0755C">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58D138">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54B14F57"/>
    <w:multiLevelType w:val="hybridMultilevel"/>
    <w:tmpl w:val="14DA2D5A"/>
    <w:styleLink w:val="ImportedStyle8"/>
    <w:lvl w:ilvl="0" w:tplc="48D2224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682FC14">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E9CE7D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70DE6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100BF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643CE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C8A42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A6523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464186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5B534A1B"/>
    <w:multiLevelType w:val="hybridMultilevel"/>
    <w:tmpl w:val="8AD0D100"/>
    <w:styleLink w:val="ImportedStyle2"/>
    <w:lvl w:ilvl="0" w:tplc="9B989AE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16A60C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36BBC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C2268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7E021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56263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8504BA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58E894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A4669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607F40BF"/>
    <w:multiLevelType w:val="hybridMultilevel"/>
    <w:tmpl w:val="420C4C5E"/>
    <w:lvl w:ilvl="0" w:tplc="864ED5F6">
      <w:start w:val="1"/>
      <w:numFmt w:val="bullet"/>
      <w:lvlText w:val=""/>
      <w:lvlJc w:val="left"/>
      <w:pPr>
        <w:ind w:left="720" w:hanging="360"/>
      </w:pPr>
      <w:rPr>
        <w:rFonts w:ascii="Wingdings 2" w:hAnsi="Wingdings 2" w:hint="default"/>
        <w:sz w:val="3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9E4468"/>
    <w:multiLevelType w:val="hybridMultilevel"/>
    <w:tmpl w:val="F4A645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4D04F9D"/>
    <w:multiLevelType w:val="multilevel"/>
    <w:tmpl w:val="12EAD706"/>
    <w:styleLink w:val="List1"/>
    <w:lvl w:ilvl="0">
      <w:numFmt w:val="bullet"/>
      <w:lvlText w:val="•"/>
      <w:lvlJc w:val="left"/>
      <w:pPr>
        <w:tabs>
          <w:tab w:val="num" w:pos="360"/>
        </w:tabs>
        <w:ind w:left="360" w:hanging="360"/>
      </w:pPr>
      <w:rPr>
        <w:position w:val="0"/>
        <w:sz w:val="22"/>
        <w:szCs w:val="22"/>
        <w:rtl w:val="0"/>
        <w:lang w:val="en-US"/>
      </w:rPr>
    </w:lvl>
    <w:lvl w:ilvl="1">
      <w:start w:val="1"/>
      <w:numFmt w:val="bullet"/>
      <w:lvlText w:val="o"/>
      <w:lvlJc w:val="left"/>
      <w:pPr>
        <w:tabs>
          <w:tab w:val="num" w:pos="1080"/>
        </w:tabs>
        <w:ind w:left="1080" w:hanging="360"/>
      </w:pPr>
      <w:rPr>
        <w:position w:val="0"/>
        <w:sz w:val="24"/>
        <w:szCs w:val="24"/>
        <w:rtl w:val="0"/>
        <w:lang w:val="en-US"/>
      </w:rPr>
    </w:lvl>
    <w:lvl w:ilvl="2">
      <w:start w:val="1"/>
      <w:numFmt w:val="bullet"/>
      <w:lvlText w:val="▪"/>
      <w:lvlJc w:val="left"/>
      <w:pPr>
        <w:tabs>
          <w:tab w:val="num" w:pos="1800"/>
        </w:tabs>
        <w:ind w:left="1800" w:hanging="360"/>
      </w:pPr>
      <w:rPr>
        <w:position w:val="0"/>
        <w:sz w:val="24"/>
        <w:szCs w:val="24"/>
        <w:rtl w:val="0"/>
        <w:lang w:val="en-US"/>
      </w:rPr>
    </w:lvl>
    <w:lvl w:ilvl="3">
      <w:start w:val="1"/>
      <w:numFmt w:val="bullet"/>
      <w:lvlText w:val="•"/>
      <w:lvlJc w:val="left"/>
      <w:pPr>
        <w:tabs>
          <w:tab w:val="num" w:pos="2520"/>
        </w:tabs>
        <w:ind w:left="2520" w:hanging="360"/>
      </w:pPr>
      <w:rPr>
        <w:position w:val="0"/>
        <w:sz w:val="24"/>
        <w:szCs w:val="24"/>
        <w:rtl w:val="0"/>
        <w:lang w:val="en-US"/>
      </w:rPr>
    </w:lvl>
    <w:lvl w:ilvl="4">
      <w:start w:val="1"/>
      <w:numFmt w:val="bullet"/>
      <w:lvlText w:val="o"/>
      <w:lvlJc w:val="left"/>
      <w:pPr>
        <w:tabs>
          <w:tab w:val="num" w:pos="3240"/>
        </w:tabs>
        <w:ind w:left="3240" w:hanging="360"/>
      </w:pPr>
      <w:rPr>
        <w:position w:val="0"/>
        <w:sz w:val="24"/>
        <w:szCs w:val="24"/>
        <w:rtl w:val="0"/>
        <w:lang w:val="en-US"/>
      </w:rPr>
    </w:lvl>
    <w:lvl w:ilvl="5">
      <w:start w:val="1"/>
      <w:numFmt w:val="bullet"/>
      <w:lvlText w:val="▪"/>
      <w:lvlJc w:val="left"/>
      <w:pPr>
        <w:tabs>
          <w:tab w:val="num" w:pos="3960"/>
        </w:tabs>
        <w:ind w:left="3960" w:hanging="360"/>
      </w:pPr>
      <w:rPr>
        <w:position w:val="0"/>
        <w:sz w:val="24"/>
        <w:szCs w:val="24"/>
        <w:rtl w:val="0"/>
        <w:lang w:val="en-US"/>
      </w:rPr>
    </w:lvl>
    <w:lvl w:ilvl="6">
      <w:start w:val="1"/>
      <w:numFmt w:val="bullet"/>
      <w:lvlText w:val="•"/>
      <w:lvlJc w:val="left"/>
      <w:pPr>
        <w:tabs>
          <w:tab w:val="num" w:pos="4680"/>
        </w:tabs>
        <w:ind w:left="4680" w:hanging="360"/>
      </w:pPr>
      <w:rPr>
        <w:position w:val="0"/>
        <w:sz w:val="24"/>
        <w:szCs w:val="24"/>
        <w:rtl w:val="0"/>
        <w:lang w:val="en-US"/>
      </w:rPr>
    </w:lvl>
    <w:lvl w:ilvl="7">
      <w:start w:val="1"/>
      <w:numFmt w:val="bullet"/>
      <w:lvlText w:val="o"/>
      <w:lvlJc w:val="left"/>
      <w:pPr>
        <w:tabs>
          <w:tab w:val="num" w:pos="5400"/>
        </w:tabs>
        <w:ind w:left="5400" w:hanging="360"/>
      </w:pPr>
      <w:rPr>
        <w:position w:val="0"/>
        <w:sz w:val="24"/>
        <w:szCs w:val="24"/>
        <w:rtl w:val="0"/>
        <w:lang w:val="en-US"/>
      </w:rPr>
    </w:lvl>
    <w:lvl w:ilvl="8">
      <w:start w:val="1"/>
      <w:numFmt w:val="bullet"/>
      <w:lvlText w:val="▪"/>
      <w:lvlJc w:val="left"/>
      <w:pPr>
        <w:tabs>
          <w:tab w:val="num" w:pos="6120"/>
        </w:tabs>
        <w:ind w:left="6120" w:hanging="360"/>
      </w:pPr>
      <w:rPr>
        <w:position w:val="0"/>
        <w:sz w:val="24"/>
        <w:szCs w:val="24"/>
        <w:rtl w:val="0"/>
        <w:lang w:val="en-US"/>
      </w:rPr>
    </w:lvl>
  </w:abstractNum>
  <w:abstractNum w:abstractNumId="40" w15:restartNumberingAfterBreak="0">
    <w:nsid w:val="661C7BC4"/>
    <w:multiLevelType w:val="multilevel"/>
    <w:tmpl w:val="BDCEFBDA"/>
    <w:styleLink w:val="List51"/>
    <w:lvl w:ilvl="0">
      <w:numFmt w:val="bullet"/>
      <w:lvlText w:val="•"/>
      <w:lvlJc w:val="left"/>
      <w:pPr>
        <w:tabs>
          <w:tab w:val="num" w:pos="720"/>
        </w:tabs>
        <w:ind w:left="720" w:hanging="360"/>
      </w:pPr>
      <w:rPr>
        <w:position w:val="0"/>
        <w:sz w:val="22"/>
        <w:szCs w:val="22"/>
        <w:rtl w:val="0"/>
        <w:lang w:val="en-US"/>
      </w:rPr>
    </w:lvl>
    <w:lvl w:ilvl="1">
      <w:start w:va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2160"/>
        </w:tabs>
        <w:ind w:left="2160" w:hanging="360"/>
      </w:pPr>
      <w:rPr>
        <w:position w:val="0"/>
        <w:sz w:val="24"/>
        <w:szCs w:val="24"/>
        <w:rtl w:val="0"/>
        <w:lang w:val="en-US"/>
      </w:rPr>
    </w:lvl>
    <w:lvl w:ilvl="3">
      <w:start w:val="1"/>
      <w:numFmt w:val="bullet"/>
      <w:lvlText w:val="•"/>
      <w:lvlJc w:val="left"/>
      <w:pPr>
        <w:tabs>
          <w:tab w:val="num" w:pos="2880"/>
        </w:tabs>
        <w:ind w:left="2880" w:hanging="360"/>
      </w:pPr>
      <w:rPr>
        <w:position w:val="0"/>
        <w:sz w:val="24"/>
        <w:szCs w:val="24"/>
        <w:rtl w:val="0"/>
        <w:lang w:val="en-US"/>
      </w:rPr>
    </w:lvl>
    <w:lvl w:ilvl="4">
      <w:start w:val="1"/>
      <w:numFmt w:val="bullet"/>
      <w:lvlText w:val="o"/>
      <w:lvlJc w:val="left"/>
      <w:pPr>
        <w:tabs>
          <w:tab w:val="num" w:pos="3600"/>
        </w:tabs>
        <w:ind w:left="3600" w:hanging="360"/>
      </w:pPr>
      <w:rPr>
        <w:position w:val="0"/>
        <w:sz w:val="24"/>
        <w:szCs w:val="24"/>
        <w:rtl w:val="0"/>
        <w:lang w:val="en-US"/>
      </w:rPr>
    </w:lvl>
    <w:lvl w:ilvl="5">
      <w:start w:val="1"/>
      <w:numFmt w:val="bullet"/>
      <w:lvlText w:val="▪"/>
      <w:lvlJc w:val="left"/>
      <w:pPr>
        <w:tabs>
          <w:tab w:val="num" w:pos="4320"/>
        </w:tabs>
        <w:ind w:left="4320" w:hanging="360"/>
      </w:pPr>
      <w:rPr>
        <w:position w:val="0"/>
        <w:sz w:val="24"/>
        <w:szCs w:val="24"/>
        <w:rtl w:val="0"/>
        <w:lang w:val="en-US"/>
      </w:rPr>
    </w:lvl>
    <w:lvl w:ilvl="6">
      <w:start w:val="1"/>
      <w:numFmt w:val="bullet"/>
      <w:lvlText w:val="•"/>
      <w:lvlJc w:val="left"/>
      <w:pPr>
        <w:tabs>
          <w:tab w:val="num" w:pos="5040"/>
        </w:tabs>
        <w:ind w:left="5040" w:hanging="360"/>
      </w:pPr>
      <w:rPr>
        <w:position w:val="0"/>
        <w:sz w:val="24"/>
        <w:szCs w:val="24"/>
        <w:rtl w:val="0"/>
        <w:lang w:val="en-US"/>
      </w:rPr>
    </w:lvl>
    <w:lvl w:ilvl="7">
      <w:start w:val="1"/>
      <w:numFmt w:val="bullet"/>
      <w:lvlText w:val="o"/>
      <w:lvlJc w:val="left"/>
      <w:pPr>
        <w:tabs>
          <w:tab w:val="num" w:pos="5760"/>
        </w:tabs>
        <w:ind w:left="5760" w:hanging="360"/>
      </w:pPr>
      <w:rPr>
        <w:position w:val="0"/>
        <w:sz w:val="24"/>
        <w:szCs w:val="24"/>
        <w:rtl w:val="0"/>
        <w:lang w:val="en-US"/>
      </w:rPr>
    </w:lvl>
    <w:lvl w:ilvl="8">
      <w:start w:val="1"/>
      <w:numFmt w:val="bullet"/>
      <w:lvlText w:val="▪"/>
      <w:lvlJc w:val="left"/>
      <w:pPr>
        <w:tabs>
          <w:tab w:val="num" w:pos="6480"/>
        </w:tabs>
        <w:ind w:left="6480" w:hanging="360"/>
      </w:pPr>
      <w:rPr>
        <w:position w:val="0"/>
        <w:sz w:val="24"/>
        <w:szCs w:val="24"/>
        <w:rtl w:val="0"/>
        <w:lang w:val="en-US"/>
      </w:rPr>
    </w:lvl>
  </w:abstractNum>
  <w:abstractNum w:abstractNumId="41" w15:restartNumberingAfterBreak="0">
    <w:nsid w:val="6A396DF2"/>
    <w:multiLevelType w:val="hybridMultilevel"/>
    <w:tmpl w:val="58567766"/>
    <w:styleLink w:val="ImportedStyle18"/>
    <w:lvl w:ilvl="0" w:tplc="DFCAF86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C6E20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9EC6C41E">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3CF864FC">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977E617A">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D97E6188">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0EA0927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EC900EF0">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750491E2">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6ACB29C6"/>
    <w:multiLevelType w:val="hybridMultilevel"/>
    <w:tmpl w:val="7F0A2F8A"/>
    <w:styleLink w:val="ImportedStyle9"/>
    <w:lvl w:ilvl="0" w:tplc="4288CBC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2C1B56">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0A4E9BAC">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ADA8B94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F26257B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2954E8D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977011F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14E63982">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9FA88D42">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6CD85EE8"/>
    <w:multiLevelType w:val="hybridMultilevel"/>
    <w:tmpl w:val="4546E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8140F1"/>
    <w:multiLevelType w:val="multilevel"/>
    <w:tmpl w:val="3DEC0DA8"/>
    <w:styleLink w:val="List0"/>
    <w:lvl w:ilvl="0">
      <w:start w:val="1"/>
      <w:numFmt w:val="decimal"/>
      <w:lvlText w:val="%1."/>
      <w:lvlJc w:val="left"/>
      <w:pPr>
        <w:tabs>
          <w:tab w:val="num" w:pos="360"/>
        </w:tabs>
        <w:ind w:left="360" w:hanging="360"/>
      </w:pPr>
      <w:rPr>
        <w:position w:val="0"/>
        <w:sz w:val="24"/>
        <w:szCs w:val="24"/>
        <w:rtl w:val="0"/>
        <w:lang w:val="en-US"/>
      </w:rPr>
    </w:lvl>
    <w:lvl w:ilvl="1">
      <w:start w:val="1"/>
      <w:numFmt w:val="lowerLetter"/>
      <w:lvlText w:val="%2."/>
      <w:lvlJc w:val="left"/>
      <w:pPr>
        <w:tabs>
          <w:tab w:val="num" w:pos="1080"/>
        </w:tabs>
        <w:ind w:left="1080" w:hanging="360"/>
      </w:pPr>
      <w:rPr>
        <w:position w:val="0"/>
        <w:sz w:val="24"/>
        <w:szCs w:val="24"/>
        <w:rtl w:val="0"/>
        <w:lang w:val="en-US"/>
      </w:rPr>
    </w:lvl>
    <w:lvl w:ilvl="2">
      <w:start w:val="1"/>
      <w:numFmt w:val="lowerRoman"/>
      <w:lvlText w:val="%3."/>
      <w:lvlJc w:val="left"/>
      <w:pPr>
        <w:tabs>
          <w:tab w:val="num" w:pos="1800"/>
        </w:tabs>
        <w:ind w:left="1800" w:hanging="296"/>
      </w:pPr>
      <w:rPr>
        <w:position w:val="0"/>
        <w:sz w:val="24"/>
        <w:szCs w:val="24"/>
        <w:rtl w:val="0"/>
        <w:lang w:val="en-US"/>
      </w:rPr>
    </w:lvl>
    <w:lvl w:ilvl="3">
      <w:start w:val="1"/>
      <w:numFmt w:val="decimal"/>
      <w:lvlText w:val="%4."/>
      <w:lvlJc w:val="left"/>
      <w:pPr>
        <w:tabs>
          <w:tab w:val="num" w:pos="2520"/>
        </w:tabs>
        <w:ind w:left="2520" w:hanging="360"/>
      </w:pPr>
      <w:rPr>
        <w:position w:val="0"/>
        <w:sz w:val="24"/>
        <w:szCs w:val="24"/>
        <w:rtl w:val="0"/>
        <w:lang w:val="en-US"/>
      </w:rPr>
    </w:lvl>
    <w:lvl w:ilvl="4">
      <w:start w:val="1"/>
      <w:numFmt w:val="lowerLetter"/>
      <w:lvlText w:val="%5."/>
      <w:lvlJc w:val="left"/>
      <w:pPr>
        <w:tabs>
          <w:tab w:val="num" w:pos="3240"/>
        </w:tabs>
        <w:ind w:left="3240" w:hanging="360"/>
      </w:pPr>
      <w:rPr>
        <w:position w:val="0"/>
        <w:sz w:val="24"/>
        <w:szCs w:val="24"/>
        <w:rtl w:val="0"/>
        <w:lang w:val="en-US"/>
      </w:rPr>
    </w:lvl>
    <w:lvl w:ilvl="5">
      <w:start w:val="1"/>
      <w:numFmt w:val="lowerRoman"/>
      <w:lvlText w:val="%6."/>
      <w:lvlJc w:val="left"/>
      <w:pPr>
        <w:tabs>
          <w:tab w:val="num" w:pos="3960"/>
        </w:tabs>
        <w:ind w:left="3960" w:hanging="296"/>
      </w:pPr>
      <w:rPr>
        <w:position w:val="0"/>
        <w:sz w:val="24"/>
        <w:szCs w:val="24"/>
        <w:rtl w:val="0"/>
        <w:lang w:val="en-US"/>
      </w:rPr>
    </w:lvl>
    <w:lvl w:ilvl="6">
      <w:start w:val="1"/>
      <w:numFmt w:val="decimal"/>
      <w:lvlText w:val="%7."/>
      <w:lvlJc w:val="left"/>
      <w:pPr>
        <w:tabs>
          <w:tab w:val="num" w:pos="4680"/>
        </w:tabs>
        <w:ind w:left="4680" w:hanging="360"/>
      </w:pPr>
      <w:rPr>
        <w:position w:val="0"/>
        <w:sz w:val="24"/>
        <w:szCs w:val="24"/>
        <w:rtl w:val="0"/>
        <w:lang w:val="en-US"/>
      </w:rPr>
    </w:lvl>
    <w:lvl w:ilvl="7">
      <w:start w:val="1"/>
      <w:numFmt w:val="lowerLetter"/>
      <w:lvlText w:val="%8."/>
      <w:lvlJc w:val="left"/>
      <w:pPr>
        <w:tabs>
          <w:tab w:val="num" w:pos="5400"/>
        </w:tabs>
        <w:ind w:left="5400" w:hanging="360"/>
      </w:pPr>
      <w:rPr>
        <w:position w:val="0"/>
        <w:sz w:val="24"/>
        <w:szCs w:val="24"/>
        <w:rtl w:val="0"/>
        <w:lang w:val="en-US"/>
      </w:rPr>
    </w:lvl>
    <w:lvl w:ilvl="8">
      <w:start w:val="1"/>
      <w:numFmt w:val="lowerRoman"/>
      <w:lvlText w:val="%9."/>
      <w:lvlJc w:val="left"/>
      <w:pPr>
        <w:tabs>
          <w:tab w:val="num" w:pos="6120"/>
        </w:tabs>
        <w:ind w:left="6120" w:hanging="296"/>
      </w:pPr>
      <w:rPr>
        <w:position w:val="0"/>
        <w:sz w:val="24"/>
        <w:szCs w:val="24"/>
        <w:rtl w:val="0"/>
        <w:lang w:val="en-US"/>
      </w:rPr>
    </w:lvl>
  </w:abstractNum>
  <w:abstractNum w:abstractNumId="45" w15:restartNumberingAfterBreak="0">
    <w:nsid w:val="72545CAE"/>
    <w:multiLevelType w:val="hybridMultilevel"/>
    <w:tmpl w:val="9EEE7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CB7A0C"/>
    <w:multiLevelType w:val="hybridMultilevel"/>
    <w:tmpl w:val="D39E0FA0"/>
    <w:styleLink w:val="ImportedStyle13"/>
    <w:lvl w:ilvl="0" w:tplc="F2BA8EA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2761B74">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BF2FBB6">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F726F1FC">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0422EA02">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FAB2279C">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07104762">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FFB67D1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31F037C8">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776E0E84"/>
    <w:multiLevelType w:val="hybridMultilevel"/>
    <w:tmpl w:val="19DC881A"/>
    <w:styleLink w:val="ImportedStyle11"/>
    <w:lvl w:ilvl="0" w:tplc="BD98275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66861E">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BB8454DC">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FECA319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54409374">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2CBCB05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33743662">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CEB0C47A">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13E0D706">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7BA06E47"/>
    <w:multiLevelType w:val="hybridMultilevel"/>
    <w:tmpl w:val="EF6E1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4"/>
  </w:num>
  <w:num w:numId="2">
    <w:abstractNumId w:val="39"/>
  </w:num>
  <w:num w:numId="3">
    <w:abstractNumId w:val="14"/>
  </w:num>
  <w:num w:numId="4">
    <w:abstractNumId w:val="7"/>
  </w:num>
  <w:num w:numId="5">
    <w:abstractNumId w:val="26"/>
  </w:num>
  <w:num w:numId="6">
    <w:abstractNumId w:val="40"/>
  </w:num>
  <w:num w:numId="7">
    <w:abstractNumId w:val="12"/>
  </w:num>
  <w:num w:numId="8">
    <w:abstractNumId w:val="3"/>
  </w:num>
  <w:num w:numId="9">
    <w:abstractNumId w:val="30"/>
  </w:num>
  <w:num w:numId="10">
    <w:abstractNumId w:val="34"/>
  </w:num>
  <w:num w:numId="11">
    <w:abstractNumId w:val="42"/>
  </w:num>
  <w:num w:numId="12">
    <w:abstractNumId w:val="47"/>
  </w:num>
  <w:num w:numId="13">
    <w:abstractNumId w:val="17"/>
  </w:num>
  <w:num w:numId="14">
    <w:abstractNumId w:val="46"/>
  </w:num>
  <w:num w:numId="15">
    <w:abstractNumId w:val="1"/>
  </w:num>
  <w:num w:numId="16">
    <w:abstractNumId w:val="0"/>
  </w:num>
  <w:num w:numId="17">
    <w:abstractNumId w:val="10"/>
  </w:num>
  <w:num w:numId="18">
    <w:abstractNumId w:val="41"/>
  </w:num>
  <w:num w:numId="19">
    <w:abstractNumId w:val="20"/>
  </w:num>
  <w:num w:numId="20">
    <w:abstractNumId w:val="36"/>
  </w:num>
  <w:num w:numId="21">
    <w:abstractNumId w:val="11"/>
  </w:num>
  <w:num w:numId="22">
    <w:abstractNumId w:val="25"/>
  </w:num>
  <w:num w:numId="23">
    <w:abstractNumId w:val="5"/>
  </w:num>
  <w:num w:numId="24">
    <w:abstractNumId w:val="16"/>
  </w:num>
  <w:num w:numId="25">
    <w:abstractNumId w:val="31"/>
  </w:num>
  <w:num w:numId="26">
    <w:abstractNumId w:val="35"/>
  </w:num>
  <w:num w:numId="27">
    <w:abstractNumId w:val="2"/>
  </w:num>
  <w:num w:numId="28">
    <w:abstractNumId w:val="6"/>
  </w:num>
  <w:num w:numId="29">
    <w:abstractNumId w:val="19"/>
  </w:num>
  <w:num w:numId="30">
    <w:abstractNumId w:val="43"/>
  </w:num>
  <w:num w:numId="31">
    <w:abstractNumId w:val="18"/>
  </w:num>
  <w:num w:numId="32">
    <w:abstractNumId w:val="21"/>
  </w:num>
  <w:num w:numId="33">
    <w:abstractNumId w:val="45"/>
  </w:num>
  <w:num w:numId="34">
    <w:abstractNumId w:val="15"/>
  </w:num>
  <w:num w:numId="35">
    <w:abstractNumId w:val="29"/>
  </w:num>
  <w:num w:numId="36">
    <w:abstractNumId w:val="27"/>
  </w:num>
  <w:num w:numId="37">
    <w:abstractNumId w:val="8"/>
  </w:num>
  <w:num w:numId="38">
    <w:abstractNumId w:val="24"/>
  </w:num>
  <w:num w:numId="39">
    <w:abstractNumId w:val="38"/>
  </w:num>
  <w:num w:numId="40">
    <w:abstractNumId w:val="32"/>
  </w:num>
  <w:num w:numId="41">
    <w:abstractNumId w:val="4"/>
  </w:num>
  <w:num w:numId="42">
    <w:abstractNumId w:val="48"/>
  </w:num>
  <w:num w:numId="43">
    <w:abstractNumId w:val="9"/>
  </w:num>
  <w:num w:numId="44">
    <w:abstractNumId w:val="28"/>
  </w:num>
  <w:num w:numId="45">
    <w:abstractNumId w:val="33"/>
  </w:num>
  <w:num w:numId="46">
    <w:abstractNumId w:val="37"/>
  </w:num>
  <w:num w:numId="47">
    <w:abstractNumId w:val="23"/>
  </w:num>
  <w:num w:numId="48">
    <w:abstractNumId w:val="22"/>
  </w:num>
  <w:num w:numId="49">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268"/>
    <w:rsid w:val="000062BC"/>
    <w:rsid w:val="0004130D"/>
    <w:rsid w:val="00046376"/>
    <w:rsid w:val="000B7540"/>
    <w:rsid w:val="000C08F3"/>
    <w:rsid w:val="000E4268"/>
    <w:rsid w:val="000F2922"/>
    <w:rsid w:val="00103DB5"/>
    <w:rsid w:val="00140FDF"/>
    <w:rsid w:val="00155B8C"/>
    <w:rsid w:val="001A2958"/>
    <w:rsid w:val="001D56F5"/>
    <w:rsid w:val="001E4139"/>
    <w:rsid w:val="002265F8"/>
    <w:rsid w:val="00235300"/>
    <w:rsid w:val="00297116"/>
    <w:rsid w:val="002A6BBC"/>
    <w:rsid w:val="002B3C9E"/>
    <w:rsid w:val="002E1CAD"/>
    <w:rsid w:val="002E2688"/>
    <w:rsid w:val="002F1D1D"/>
    <w:rsid w:val="00303AA5"/>
    <w:rsid w:val="0033128B"/>
    <w:rsid w:val="003437FC"/>
    <w:rsid w:val="00347B0C"/>
    <w:rsid w:val="00362245"/>
    <w:rsid w:val="003A0669"/>
    <w:rsid w:val="003D15EE"/>
    <w:rsid w:val="004100C0"/>
    <w:rsid w:val="0041493A"/>
    <w:rsid w:val="00426E45"/>
    <w:rsid w:val="00444769"/>
    <w:rsid w:val="004975DA"/>
    <w:rsid w:val="004A0965"/>
    <w:rsid w:val="004A0EEB"/>
    <w:rsid w:val="004E7B6D"/>
    <w:rsid w:val="005139C5"/>
    <w:rsid w:val="005704D9"/>
    <w:rsid w:val="00583A49"/>
    <w:rsid w:val="005904B0"/>
    <w:rsid w:val="00603DBD"/>
    <w:rsid w:val="0060790C"/>
    <w:rsid w:val="00625CCF"/>
    <w:rsid w:val="006B45F8"/>
    <w:rsid w:val="006E3D82"/>
    <w:rsid w:val="0070132B"/>
    <w:rsid w:val="00720189"/>
    <w:rsid w:val="00723591"/>
    <w:rsid w:val="00775D74"/>
    <w:rsid w:val="0077781E"/>
    <w:rsid w:val="00794B60"/>
    <w:rsid w:val="007C21DB"/>
    <w:rsid w:val="007C3F75"/>
    <w:rsid w:val="007D5875"/>
    <w:rsid w:val="00814E7C"/>
    <w:rsid w:val="00843506"/>
    <w:rsid w:val="00860A6F"/>
    <w:rsid w:val="0086403A"/>
    <w:rsid w:val="008770FD"/>
    <w:rsid w:val="00877B16"/>
    <w:rsid w:val="00884013"/>
    <w:rsid w:val="00950EAD"/>
    <w:rsid w:val="00975896"/>
    <w:rsid w:val="009A423A"/>
    <w:rsid w:val="009C7B4C"/>
    <w:rsid w:val="009E5A75"/>
    <w:rsid w:val="00A01265"/>
    <w:rsid w:val="00A2275C"/>
    <w:rsid w:val="00A6467E"/>
    <w:rsid w:val="00AA260B"/>
    <w:rsid w:val="00AC0EFA"/>
    <w:rsid w:val="00B038AB"/>
    <w:rsid w:val="00B05DA6"/>
    <w:rsid w:val="00B621AC"/>
    <w:rsid w:val="00B934B5"/>
    <w:rsid w:val="00C1633B"/>
    <w:rsid w:val="00C26DC0"/>
    <w:rsid w:val="00C50959"/>
    <w:rsid w:val="00C51285"/>
    <w:rsid w:val="00C57863"/>
    <w:rsid w:val="00DB4637"/>
    <w:rsid w:val="00DE431A"/>
    <w:rsid w:val="00E52017"/>
    <w:rsid w:val="00E6077F"/>
    <w:rsid w:val="00E82EB3"/>
    <w:rsid w:val="00E83852"/>
    <w:rsid w:val="00E9582A"/>
    <w:rsid w:val="00ED5453"/>
    <w:rsid w:val="00F26F94"/>
    <w:rsid w:val="00F5771D"/>
    <w:rsid w:val="00FA3314"/>
    <w:rsid w:val="00FB7E5D"/>
    <w:rsid w:val="00FE3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4054B"/>
  <w15:docId w15:val="{D15E0DF0-69E5-4B39-BE08-E437ADC77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5704D9"/>
    <w:pPr>
      <w:tabs>
        <w:tab w:val="center" w:pos="4513"/>
        <w:tab w:val="right" w:pos="9026"/>
      </w:tabs>
      <w:spacing w:line="240" w:lineRule="auto"/>
    </w:pPr>
  </w:style>
  <w:style w:type="character" w:customStyle="1" w:styleId="HeaderChar">
    <w:name w:val="Header Char"/>
    <w:basedOn w:val="DefaultParagraphFont"/>
    <w:link w:val="Header"/>
    <w:uiPriority w:val="99"/>
    <w:rsid w:val="005704D9"/>
  </w:style>
  <w:style w:type="paragraph" w:styleId="Footer">
    <w:name w:val="footer"/>
    <w:basedOn w:val="Normal"/>
    <w:link w:val="FooterChar"/>
    <w:uiPriority w:val="99"/>
    <w:unhideWhenUsed/>
    <w:rsid w:val="005704D9"/>
    <w:pPr>
      <w:tabs>
        <w:tab w:val="center" w:pos="4513"/>
        <w:tab w:val="right" w:pos="9026"/>
      </w:tabs>
      <w:spacing w:line="240" w:lineRule="auto"/>
    </w:pPr>
  </w:style>
  <w:style w:type="character" w:customStyle="1" w:styleId="FooterChar">
    <w:name w:val="Footer Char"/>
    <w:basedOn w:val="DefaultParagraphFont"/>
    <w:link w:val="Footer"/>
    <w:uiPriority w:val="99"/>
    <w:rsid w:val="005704D9"/>
  </w:style>
  <w:style w:type="paragraph" w:styleId="ListParagraph">
    <w:name w:val="List Paragraph"/>
    <w:basedOn w:val="Normal"/>
    <w:qFormat/>
    <w:rsid w:val="003D15EE"/>
    <w:pPr>
      <w:ind w:left="720"/>
      <w:contextualSpacing/>
    </w:pPr>
  </w:style>
  <w:style w:type="paragraph" w:styleId="NoSpacing">
    <w:name w:val="No Spacing"/>
    <w:qFormat/>
    <w:rsid w:val="00E82EB3"/>
    <w:pPr>
      <w:pBdr>
        <w:top w:val="nil"/>
        <w:left w:val="nil"/>
        <w:bottom w:val="nil"/>
        <w:right w:val="nil"/>
        <w:between w:val="nil"/>
        <w:bar w:val="nil"/>
      </w:pBdr>
      <w:spacing w:line="240" w:lineRule="auto"/>
    </w:pPr>
    <w:rPr>
      <w:rFonts w:ascii="Calibri" w:eastAsia="Calibri" w:hAnsi="Calibri" w:cs="Calibri"/>
      <w:szCs w:val="22"/>
      <w:u w:color="000000"/>
      <w:bdr w:val="nil"/>
      <w:lang w:val="en-US"/>
    </w:rPr>
  </w:style>
  <w:style w:type="numbering" w:customStyle="1" w:styleId="List0">
    <w:name w:val="List 0"/>
    <w:basedOn w:val="NoList"/>
    <w:rsid w:val="00E82EB3"/>
    <w:pPr>
      <w:numPr>
        <w:numId w:val="1"/>
      </w:numPr>
    </w:pPr>
  </w:style>
  <w:style w:type="numbering" w:customStyle="1" w:styleId="List1">
    <w:name w:val="List 1"/>
    <w:basedOn w:val="NoList"/>
    <w:rsid w:val="00E82EB3"/>
    <w:pPr>
      <w:numPr>
        <w:numId w:val="2"/>
      </w:numPr>
    </w:pPr>
  </w:style>
  <w:style w:type="numbering" w:customStyle="1" w:styleId="List21">
    <w:name w:val="List 21"/>
    <w:basedOn w:val="NoList"/>
    <w:rsid w:val="00E82EB3"/>
    <w:pPr>
      <w:numPr>
        <w:numId w:val="3"/>
      </w:numPr>
    </w:pPr>
  </w:style>
  <w:style w:type="paragraph" w:customStyle="1" w:styleId="Body">
    <w:name w:val="Body"/>
    <w:rsid w:val="00E82EB3"/>
    <w:pPr>
      <w:pBdr>
        <w:top w:val="nil"/>
        <w:left w:val="nil"/>
        <w:bottom w:val="nil"/>
        <w:right w:val="nil"/>
        <w:between w:val="nil"/>
        <w:bar w:val="nil"/>
      </w:pBdr>
      <w:spacing w:after="200"/>
    </w:pPr>
    <w:rPr>
      <w:rFonts w:ascii="Calibri" w:eastAsia="Calibri" w:hAnsi="Calibri" w:cs="Calibri"/>
      <w:szCs w:val="22"/>
      <w:u w:color="000000"/>
      <w:bdr w:val="nil"/>
    </w:rPr>
  </w:style>
  <w:style w:type="numbering" w:customStyle="1" w:styleId="List31">
    <w:name w:val="List 31"/>
    <w:basedOn w:val="NoList"/>
    <w:rsid w:val="00E82EB3"/>
    <w:pPr>
      <w:numPr>
        <w:numId w:val="4"/>
      </w:numPr>
    </w:pPr>
  </w:style>
  <w:style w:type="numbering" w:customStyle="1" w:styleId="List41">
    <w:name w:val="List 41"/>
    <w:basedOn w:val="NoList"/>
    <w:rsid w:val="00E82EB3"/>
    <w:pPr>
      <w:numPr>
        <w:numId w:val="5"/>
      </w:numPr>
    </w:pPr>
  </w:style>
  <w:style w:type="numbering" w:customStyle="1" w:styleId="List51">
    <w:name w:val="List 51"/>
    <w:basedOn w:val="NoList"/>
    <w:rsid w:val="00E82EB3"/>
    <w:pPr>
      <w:numPr>
        <w:numId w:val="6"/>
      </w:numPr>
    </w:pPr>
  </w:style>
  <w:style w:type="numbering" w:customStyle="1" w:styleId="List6">
    <w:name w:val="List 6"/>
    <w:basedOn w:val="NoList"/>
    <w:rsid w:val="00E82EB3"/>
    <w:pPr>
      <w:numPr>
        <w:numId w:val="7"/>
      </w:numPr>
    </w:pPr>
  </w:style>
  <w:style w:type="numbering" w:customStyle="1" w:styleId="List7">
    <w:name w:val="List 7"/>
    <w:basedOn w:val="NoList"/>
    <w:rsid w:val="00E82EB3"/>
    <w:pPr>
      <w:numPr>
        <w:numId w:val="8"/>
      </w:numPr>
    </w:pPr>
  </w:style>
  <w:style w:type="character" w:customStyle="1" w:styleId="Hyperlink0">
    <w:name w:val="Hyperlink.0"/>
    <w:basedOn w:val="DefaultParagraphFont"/>
    <w:rsid w:val="00E82EB3"/>
    <w:rPr>
      <w:sz w:val="24"/>
      <w:szCs w:val="24"/>
    </w:rPr>
  </w:style>
  <w:style w:type="paragraph" w:customStyle="1" w:styleId="BodyA">
    <w:name w:val="Body A"/>
    <w:rsid w:val="00A6467E"/>
    <w:pPr>
      <w:pBdr>
        <w:top w:val="nil"/>
        <w:left w:val="nil"/>
        <w:bottom w:val="nil"/>
        <w:right w:val="nil"/>
        <w:between w:val="nil"/>
        <w:bar w:val="nil"/>
      </w:pBdr>
      <w:spacing w:after="200"/>
    </w:pPr>
    <w:rPr>
      <w:rFonts w:ascii="Calibri" w:eastAsia="Calibri" w:hAnsi="Calibri" w:cs="Calibri"/>
      <w:szCs w:val="22"/>
      <w:u w:color="000000"/>
      <w:bdr w:val="nil"/>
      <w:lang w:val="en-US"/>
    </w:rPr>
  </w:style>
  <w:style w:type="numbering" w:customStyle="1" w:styleId="Bullet">
    <w:name w:val="Bullet"/>
    <w:rsid w:val="00A6467E"/>
    <w:pPr>
      <w:numPr>
        <w:numId w:val="9"/>
      </w:numPr>
    </w:pPr>
  </w:style>
  <w:style w:type="numbering" w:customStyle="1" w:styleId="ImportedStyle1">
    <w:name w:val="Imported Style 1"/>
    <w:rsid w:val="00A6467E"/>
    <w:pPr>
      <w:numPr>
        <w:numId w:val="10"/>
      </w:numPr>
    </w:pPr>
  </w:style>
  <w:style w:type="numbering" w:customStyle="1" w:styleId="ImportedStyle9">
    <w:name w:val="Imported Style 9"/>
    <w:rsid w:val="00A6467E"/>
    <w:pPr>
      <w:numPr>
        <w:numId w:val="11"/>
      </w:numPr>
    </w:pPr>
  </w:style>
  <w:style w:type="numbering" w:customStyle="1" w:styleId="ImportedStyle11">
    <w:name w:val="Imported Style 11"/>
    <w:rsid w:val="00A6467E"/>
    <w:pPr>
      <w:numPr>
        <w:numId w:val="12"/>
      </w:numPr>
    </w:pPr>
  </w:style>
  <w:style w:type="numbering" w:customStyle="1" w:styleId="ImportedStyle12">
    <w:name w:val="Imported Style 12"/>
    <w:rsid w:val="00A6467E"/>
    <w:pPr>
      <w:numPr>
        <w:numId w:val="13"/>
      </w:numPr>
    </w:pPr>
  </w:style>
  <w:style w:type="numbering" w:customStyle="1" w:styleId="ImportedStyle13">
    <w:name w:val="Imported Style 13"/>
    <w:rsid w:val="00A6467E"/>
    <w:pPr>
      <w:numPr>
        <w:numId w:val="14"/>
      </w:numPr>
    </w:pPr>
  </w:style>
  <w:style w:type="numbering" w:customStyle="1" w:styleId="ImportedStyle14">
    <w:name w:val="Imported Style 14"/>
    <w:rsid w:val="00A6467E"/>
    <w:pPr>
      <w:numPr>
        <w:numId w:val="15"/>
      </w:numPr>
    </w:pPr>
  </w:style>
  <w:style w:type="numbering" w:customStyle="1" w:styleId="ImportedStyle16">
    <w:name w:val="Imported Style 16"/>
    <w:rsid w:val="00A6467E"/>
    <w:pPr>
      <w:numPr>
        <w:numId w:val="16"/>
      </w:numPr>
    </w:pPr>
  </w:style>
  <w:style w:type="numbering" w:customStyle="1" w:styleId="ImportedStyle17">
    <w:name w:val="Imported Style 17"/>
    <w:rsid w:val="00A6467E"/>
    <w:pPr>
      <w:numPr>
        <w:numId w:val="17"/>
      </w:numPr>
    </w:pPr>
  </w:style>
  <w:style w:type="numbering" w:customStyle="1" w:styleId="ImportedStyle18">
    <w:name w:val="Imported Style 18"/>
    <w:rsid w:val="00A6467E"/>
    <w:pPr>
      <w:numPr>
        <w:numId w:val="18"/>
      </w:numPr>
    </w:pPr>
  </w:style>
  <w:style w:type="numbering" w:customStyle="1" w:styleId="ImportedStyle19">
    <w:name w:val="Imported Style 19"/>
    <w:rsid w:val="00A6467E"/>
    <w:pPr>
      <w:numPr>
        <w:numId w:val="19"/>
      </w:numPr>
    </w:pPr>
  </w:style>
  <w:style w:type="numbering" w:customStyle="1" w:styleId="ImportedStyle2">
    <w:name w:val="Imported Style 2"/>
    <w:rsid w:val="00B621AC"/>
    <w:pPr>
      <w:numPr>
        <w:numId w:val="20"/>
      </w:numPr>
    </w:pPr>
  </w:style>
  <w:style w:type="numbering" w:customStyle="1" w:styleId="ImportedStyle3">
    <w:name w:val="Imported Style 3"/>
    <w:rsid w:val="00B621AC"/>
    <w:pPr>
      <w:numPr>
        <w:numId w:val="21"/>
      </w:numPr>
    </w:pPr>
  </w:style>
  <w:style w:type="numbering" w:customStyle="1" w:styleId="ImportedStyle4">
    <w:name w:val="Imported Style 4"/>
    <w:rsid w:val="00B621AC"/>
    <w:pPr>
      <w:numPr>
        <w:numId w:val="22"/>
      </w:numPr>
    </w:pPr>
  </w:style>
  <w:style w:type="numbering" w:customStyle="1" w:styleId="ImportedStyle5">
    <w:name w:val="Imported Style 5"/>
    <w:rsid w:val="00B621AC"/>
    <w:pPr>
      <w:numPr>
        <w:numId w:val="23"/>
      </w:numPr>
    </w:pPr>
  </w:style>
  <w:style w:type="numbering" w:customStyle="1" w:styleId="ImportedStyle6">
    <w:name w:val="Imported Style 6"/>
    <w:rsid w:val="00B621AC"/>
    <w:pPr>
      <w:numPr>
        <w:numId w:val="24"/>
      </w:numPr>
    </w:pPr>
  </w:style>
  <w:style w:type="numbering" w:customStyle="1" w:styleId="ImportedStyle7">
    <w:name w:val="Imported Style 7"/>
    <w:rsid w:val="00B621AC"/>
    <w:pPr>
      <w:numPr>
        <w:numId w:val="25"/>
      </w:numPr>
    </w:pPr>
  </w:style>
  <w:style w:type="numbering" w:customStyle="1" w:styleId="ImportedStyle8">
    <w:name w:val="Imported Style 8"/>
    <w:rsid w:val="00B621AC"/>
    <w:pPr>
      <w:numPr>
        <w:numId w:val="26"/>
      </w:numPr>
    </w:pPr>
  </w:style>
  <w:style w:type="numbering" w:customStyle="1" w:styleId="ImportedStyle10">
    <w:name w:val="Imported Style 10"/>
    <w:rsid w:val="00B621AC"/>
    <w:pPr>
      <w:numPr>
        <w:numId w:val="27"/>
      </w:numPr>
    </w:pPr>
  </w:style>
  <w:style w:type="paragraph" w:styleId="BlockText">
    <w:name w:val="Block Text"/>
    <w:rsid w:val="003437FC"/>
    <w:pPr>
      <w:pBdr>
        <w:top w:val="nil"/>
        <w:left w:val="nil"/>
        <w:bottom w:val="nil"/>
        <w:right w:val="nil"/>
        <w:between w:val="nil"/>
        <w:bar w:val="nil"/>
      </w:pBdr>
      <w:spacing w:line="240" w:lineRule="auto"/>
      <w:ind w:left="284" w:right="284"/>
      <w:jc w:val="both"/>
    </w:pPr>
    <w:rPr>
      <w:rFonts w:eastAsia="Arial Unicode MS" w:cs="Arial Unicode MS"/>
      <w:szCs w:val="22"/>
      <w:u w:color="000000"/>
      <w:bdr w:val="nil"/>
      <w:lang w:val="en-US"/>
    </w:rPr>
  </w:style>
  <w:style w:type="paragraph" w:customStyle="1" w:styleId="BodyAA">
    <w:name w:val="Body A A"/>
    <w:rsid w:val="003437FC"/>
    <w:pPr>
      <w:pBdr>
        <w:top w:val="nil"/>
        <w:left w:val="nil"/>
        <w:bottom w:val="nil"/>
        <w:right w:val="nil"/>
        <w:between w:val="nil"/>
        <w:bar w:val="nil"/>
      </w:pBdr>
      <w:spacing w:line="240" w:lineRule="auto"/>
    </w:pPr>
    <w:rPr>
      <w:rFonts w:eastAsia="Arial Unicode MS" w:cs="Arial Unicode MS"/>
      <w:color w:val="808080"/>
      <w:szCs w:val="22"/>
      <w:u w:color="80808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464822">
      <w:bodyDiv w:val="1"/>
      <w:marLeft w:val="0"/>
      <w:marRight w:val="0"/>
      <w:marTop w:val="0"/>
      <w:marBottom w:val="0"/>
      <w:divBdr>
        <w:top w:val="none" w:sz="0" w:space="0" w:color="auto"/>
        <w:left w:val="none" w:sz="0" w:space="0" w:color="auto"/>
        <w:bottom w:val="none" w:sz="0" w:space="0" w:color="auto"/>
        <w:right w:val="none" w:sz="0" w:space="0" w:color="auto"/>
      </w:divBdr>
    </w:div>
    <w:div w:id="1113984224">
      <w:bodyDiv w:val="1"/>
      <w:marLeft w:val="0"/>
      <w:marRight w:val="0"/>
      <w:marTop w:val="0"/>
      <w:marBottom w:val="0"/>
      <w:divBdr>
        <w:top w:val="none" w:sz="0" w:space="0" w:color="auto"/>
        <w:left w:val="none" w:sz="0" w:space="0" w:color="auto"/>
        <w:bottom w:val="none" w:sz="0" w:space="0" w:color="auto"/>
        <w:right w:val="none" w:sz="0" w:space="0" w:color="auto"/>
      </w:divBdr>
    </w:div>
    <w:div w:id="1205631949">
      <w:bodyDiv w:val="1"/>
      <w:marLeft w:val="0"/>
      <w:marRight w:val="0"/>
      <w:marTop w:val="0"/>
      <w:marBottom w:val="0"/>
      <w:divBdr>
        <w:top w:val="none" w:sz="0" w:space="0" w:color="auto"/>
        <w:left w:val="none" w:sz="0" w:space="0" w:color="auto"/>
        <w:bottom w:val="none" w:sz="0" w:space="0" w:color="auto"/>
        <w:right w:val="none" w:sz="0" w:space="0" w:color="auto"/>
      </w:divBdr>
    </w:div>
    <w:div w:id="1455324241">
      <w:bodyDiv w:val="1"/>
      <w:marLeft w:val="0"/>
      <w:marRight w:val="0"/>
      <w:marTop w:val="0"/>
      <w:marBottom w:val="0"/>
      <w:divBdr>
        <w:top w:val="none" w:sz="0" w:space="0" w:color="auto"/>
        <w:left w:val="none" w:sz="0" w:space="0" w:color="auto"/>
        <w:bottom w:val="none" w:sz="0" w:space="0" w:color="auto"/>
        <w:right w:val="none" w:sz="0" w:space="0" w:color="auto"/>
      </w:divBdr>
    </w:div>
    <w:div w:id="1656909772">
      <w:bodyDiv w:val="1"/>
      <w:marLeft w:val="0"/>
      <w:marRight w:val="0"/>
      <w:marTop w:val="0"/>
      <w:marBottom w:val="0"/>
      <w:divBdr>
        <w:top w:val="none" w:sz="0" w:space="0" w:color="auto"/>
        <w:left w:val="none" w:sz="0" w:space="0" w:color="auto"/>
        <w:bottom w:val="none" w:sz="0" w:space="0" w:color="auto"/>
        <w:right w:val="none" w:sz="0" w:space="0" w:color="auto"/>
      </w:divBdr>
    </w:div>
    <w:div w:id="1996176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ink/ink1.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09T10:43:34.307"/>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1,'0'0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DA138-46C7-40FC-BDAC-74E98FF23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Template Policy on Confidentiality.docx</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Policy on Confidentiality.docx</dc:title>
  <dc:creator>Ashton Honeyball</dc:creator>
  <cp:lastModifiedBy>Owen  Thomas</cp:lastModifiedBy>
  <cp:revision>7</cp:revision>
  <dcterms:created xsi:type="dcterms:W3CDTF">2019-05-30T10:38:00Z</dcterms:created>
  <dcterms:modified xsi:type="dcterms:W3CDTF">2020-06-30T15:54:00Z</dcterms:modified>
</cp:coreProperties>
</file>